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D5" w:rsidRDefault="00DA53D5" w:rsidP="00DA53D5">
      <w:pPr>
        <w:rPr>
          <w:sz w:val="29"/>
        </w:rPr>
      </w:pPr>
    </w:p>
    <w:p w:rsidR="00051502" w:rsidRPr="00051502" w:rsidRDefault="00051502" w:rsidP="00051502">
      <w:pPr>
        <w:jc w:val="center"/>
        <w:rPr>
          <w:sz w:val="29"/>
        </w:rPr>
      </w:pPr>
      <w:r>
        <w:rPr>
          <w:noProof/>
          <w:sz w:val="29"/>
        </w:rPr>
        <w:drawing>
          <wp:inline distT="0" distB="0" distL="0" distR="0">
            <wp:extent cx="504825" cy="647700"/>
            <wp:effectExtent l="0" t="0" r="9525" b="0"/>
            <wp:docPr id="2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502" w:rsidRPr="00051502" w:rsidRDefault="00051502" w:rsidP="00051502">
      <w:pPr>
        <w:jc w:val="center"/>
        <w:rPr>
          <w:sz w:val="29"/>
        </w:rPr>
      </w:pPr>
    </w:p>
    <w:p w:rsidR="001E5836" w:rsidRDefault="00051502" w:rsidP="00051502">
      <w:pPr>
        <w:jc w:val="center"/>
        <w:rPr>
          <w:b/>
          <w:bCs/>
          <w:szCs w:val="28"/>
        </w:rPr>
      </w:pPr>
      <w:r w:rsidRPr="00051502">
        <w:rPr>
          <w:b/>
          <w:bCs/>
          <w:szCs w:val="28"/>
        </w:rPr>
        <w:t xml:space="preserve">АДМИНИСТРАЦИЯ </w:t>
      </w:r>
    </w:p>
    <w:p w:rsidR="00051502" w:rsidRPr="00051502" w:rsidRDefault="001E5836" w:rsidP="0005150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ПУТИЛОВСКОГО СЕЛЬСКОГО ПОСЕЛЕНИЯ</w:t>
      </w:r>
      <w:r w:rsidRPr="00051502">
        <w:rPr>
          <w:b/>
          <w:bCs/>
          <w:szCs w:val="28"/>
        </w:rPr>
        <w:t xml:space="preserve"> </w:t>
      </w:r>
    </w:p>
    <w:p w:rsidR="00051502" w:rsidRPr="00051502" w:rsidRDefault="00051502" w:rsidP="00051502">
      <w:pPr>
        <w:jc w:val="center"/>
        <w:rPr>
          <w:b/>
          <w:bCs/>
          <w:szCs w:val="28"/>
        </w:rPr>
      </w:pPr>
      <w:r w:rsidRPr="00051502">
        <w:rPr>
          <w:b/>
          <w:bCs/>
          <w:szCs w:val="28"/>
        </w:rPr>
        <w:t>КИРОВСКОГО МУНИЦИПАЛЬНОГО РАЙОНА</w:t>
      </w:r>
    </w:p>
    <w:p w:rsidR="00051502" w:rsidRPr="00051502" w:rsidRDefault="00051502" w:rsidP="00051502">
      <w:pPr>
        <w:jc w:val="center"/>
        <w:rPr>
          <w:b/>
          <w:bCs/>
          <w:szCs w:val="28"/>
        </w:rPr>
      </w:pPr>
      <w:r w:rsidRPr="00051502">
        <w:rPr>
          <w:b/>
          <w:bCs/>
          <w:szCs w:val="28"/>
        </w:rPr>
        <w:t xml:space="preserve"> ЛЕНИНГРАДСКОЙ ОБЛАСТИ</w:t>
      </w:r>
    </w:p>
    <w:p w:rsidR="00051502" w:rsidRPr="00051502" w:rsidRDefault="00051502" w:rsidP="00051502">
      <w:pPr>
        <w:keepNext/>
        <w:overflowPunct w:val="0"/>
        <w:autoSpaceDE w:val="0"/>
        <w:autoSpaceDN w:val="0"/>
        <w:adjustRightInd w:val="0"/>
        <w:spacing w:line="360" w:lineRule="auto"/>
        <w:ind w:firstLine="708"/>
        <w:jc w:val="center"/>
        <w:outlineLvl w:val="1"/>
        <w:rPr>
          <w:rFonts w:eastAsia="Arial Unicode MS"/>
          <w:b/>
          <w:bCs/>
          <w:szCs w:val="28"/>
          <w:lang w:eastAsia="zh-CN"/>
        </w:rPr>
      </w:pPr>
    </w:p>
    <w:p w:rsidR="00E173CD" w:rsidRPr="00ED3655" w:rsidRDefault="00051502" w:rsidP="00ED3655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proofErr w:type="gramStart"/>
      <w:r w:rsidRPr="00051502">
        <w:rPr>
          <w:rFonts w:eastAsia="Arial Unicode MS"/>
          <w:b/>
          <w:bCs/>
          <w:sz w:val="36"/>
          <w:szCs w:val="36"/>
          <w:lang w:eastAsia="zh-CN"/>
        </w:rPr>
        <w:t>П</w:t>
      </w:r>
      <w:proofErr w:type="gramEnd"/>
      <w:r w:rsidRPr="00051502">
        <w:rPr>
          <w:rFonts w:eastAsia="Arial Unicode MS"/>
          <w:b/>
          <w:bCs/>
          <w:sz w:val="36"/>
          <w:szCs w:val="36"/>
          <w:lang w:eastAsia="zh-CN"/>
        </w:rPr>
        <w:t xml:space="preserve"> О С Т А Н О В Л Е Н И Е</w:t>
      </w:r>
      <w:r w:rsidRPr="00051502">
        <w:rPr>
          <w:rFonts w:eastAsia="Arial Unicode MS"/>
          <w:sz w:val="36"/>
          <w:szCs w:val="36"/>
          <w:lang w:eastAsia="zh-CN"/>
        </w:rPr>
        <w:t xml:space="preserve">   </w:t>
      </w:r>
    </w:p>
    <w:p w:rsidR="00E173CD" w:rsidRDefault="00E173CD" w:rsidP="00E173CD">
      <w:pPr>
        <w:jc w:val="both"/>
        <w:rPr>
          <w:b/>
          <w:bCs/>
          <w:sz w:val="24"/>
        </w:rPr>
      </w:pPr>
    </w:p>
    <w:p w:rsidR="00E173CD" w:rsidRDefault="006F19FE" w:rsidP="00ED365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от 29</w:t>
      </w:r>
      <w:r w:rsidR="0015313E">
        <w:rPr>
          <w:b/>
          <w:bCs/>
          <w:sz w:val="24"/>
        </w:rPr>
        <w:t xml:space="preserve"> </w:t>
      </w:r>
      <w:r w:rsidR="00977AFA">
        <w:rPr>
          <w:b/>
          <w:bCs/>
          <w:sz w:val="24"/>
        </w:rPr>
        <w:t>мая</w:t>
      </w:r>
      <w:r>
        <w:rPr>
          <w:b/>
          <w:bCs/>
          <w:sz w:val="24"/>
        </w:rPr>
        <w:t xml:space="preserve"> 2026</w:t>
      </w:r>
      <w:r w:rsidR="00C43D08">
        <w:rPr>
          <w:b/>
          <w:bCs/>
          <w:sz w:val="24"/>
        </w:rPr>
        <w:t xml:space="preserve"> </w:t>
      </w:r>
      <w:r w:rsidR="00733DCB">
        <w:rPr>
          <w:b/>
          <w:bCs/>
          <w:sz w:val="24"/>
        </w:rPr>
        <w:t>года №</w:t>
      </w:r>
      <w:r w:rsidR="00347758">
        <w:rPr>
          <w:b/>
          <w:bCs/>
          <w:sz w:val="24"/>
        </w:rPr>
        <w:t xml:space="preserve"> </w:t>
      </w:r>
      <w:r w:rsidR="00471611">
        <w:rPr>
          <w:b/>
          <w:bCs/>
          <w:sz w:val="24"/>
        </w:rPr>
        <w:t>161</w:t>
      </w:r>
    </w:p>
    <w:p w:rsidR="00E173CD" w:rsidRDefault="00E173CD" w:rsidP="00E173CD">
      <w:pPr>
        <w:rPr>
          <w:b/>
          <w:bCs/>
          <w:sz w:val="24"/>
        </w:rPr>
      </w:pPr>
    </w:p>
    <w:p w:rsidR="00C43D08" w:rsidRDefault="00E173CD" w:rsidP="00C43D08">
      <w:pPr>
        <w:jc w:val="center"/>
        <w:rPr>
          <w:b/>
          <w:sz w:val="24"/>
        </w:rPr>
      </w:pPr>
      <w:r>
        <w:rPr>
          <w:b/>
          <w:sz w:val="24"/>
        </w:rPr>
        <w:t xml:space="preserve">О создании комиссии </w:t>
      </w:r>
      <w:r w:rsidR="00C43D08">
        <w:rPr>
          <w:b/>
          <w:sz w:val="24"/>
        </w:rPr>
        <w:t xml:space="preserve"> по проведения оценки обеспечения готовно</w:t>
      </w:r>
      <w:r w:rsidR="006F19FE">
        <w:rPr>
          <w:b/>
          <w:sz w:val="24"/>
        </w:rPr>
        <w:t>сти к отопительному периоду 2026-2027</w:t>
      </w:r>
      <w:r w:rsidR="00347758">
        <w:rPr>
          <w:b/>
          <w:sz w:val="24"/>
        </w:rPr>
        <w:t xml:space="preserve"> гг</w:t>
      </w:r>
      <w:r w:rsidR="006F19FE">
        <w:rPr>
          <w:b/>
          <w:sz w:val="24"/>
        </w:rPr>
        <w:t>.</w:t>
      </w:r>
      <w:r w:rsidR="00C43D08">
        <w:rPr>
          <w:b/>
          <w:sz w:val="24"/>
        </w:rPr>
        <w:t xml:space="preserve"> на территории </w:t>
      </w:r>
    </w:p>
    <w:p w:rsidR="00E173CD" w:rsidRDefault="00C43D08" w:rsidP="00C43D08">
      <w:pPr>
        <w:jc w:val="center"/>
        <w:rPr>
          <w:b/>
          <w:sz w:val="24"/>
        </w:rPr>
      </w:pPr>
      <w:r>
        <w:rPr>
          <w:b/>
          <w:sz w:val="24"/>
        </w:rPr>
        <w:t>Путиловского сельского поселения.</w:t>
      </w:r>
    </w:p>
    <w:p w:rsidR="00C43D08" w:rsidRDefault="00C43D08" w:rsidP="00ED3655">
      <w:pPr>
        <w:rPr>
          <w:b/>
          <w:sz w:val="24"/>
        </w:rPr>
      </w:pPr>
    </w:p>
    <w:p w:rsidR="00C43D08" w:rsidRPr="00C43D08" w:rsidRDefault="00C43D08" w:rsidP="00C43D0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C43D08">
        <w:rPr>
          <w:szCs w:val="28"/>
        </w:rPr>
        <w:t xml:space="preserve">Руководствуясь Федеральным законом от 27.07.2010 № 190-ФЗ «О теплоснабжении», приказом Министерства энергетики Российской Федерации 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 </w:t>
      </w:r>
    </w:p>
    <w:p w:rsidR="00C43D08" w:rsidRPr="00C43D08" w:rsidRDefault="00C43D08" w:rsidP="00C43D0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C43D08">
        <w:rPr>
          <w:szCs w:val="28"/>
        </w:rPr>
        <w:t>Создать комиссию по проведению оценки обеспечения готовно</w:t>
      </w:r>
      <w:r w:rsidR="00471611">
        <w:rPr>
          <w:szCs w:val="28"/>
        </w:rPr>
        <w:t>сти к отопительному периоду 2026-2027</w:t>
      </w:r>
      <w:r w:rsidRPr="00C43D08">
        <w:rPr>
          <w:szCs w:val="28"/>
        </w:rPr>
        <w:t xml:space="preserve"> гг. </w:t>
      </w:r>
      <w:r>
        <w:rPr>
          <w:szCs w:val="28"/>
        </w:rPr>
        <w:t>Путиловского сельского</w:t>
      </w:r>
      <w:r w:rsidRPr="00C43D08">
        <w:rPr>
          <w:szCs w:val="28"/>
        </w:rPr>
        <w:t xml:space="preserve"> поселения Кировского муниципального района Ленинградской области (далее – Комиссия).</w:t>
      </w:r>
    </w:p>
    <w:p w:rsidR="00C43D08" w:rsidRPr="00C43D08" w:rsidRDefault="00C43D08" w:rsidP="00C43D0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C43D08">
        <w:rPr>
          <w:szCs w:val="28"/>
        </w:rPr>
        <w:t>Утвердить Положение о Комиссии, согласно Приложению 1 к настоящему постановлению.</w:t>
      </w:r>
    </w:p>
    <w:p w:rsidR="00C43D08" w:rsidRPr="00C43D08" w:rsidRDefault="00C43D08" w:rsidP="00C43D0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C43D08">
        <w:rPr>
          <w:szCs w:val="28"/>
        </w:rPr>
        <w:t>Утвердить состав Комиссии, согласно Приложению 2 к настоявшему постановлению</w:t>
      </w:r>
    </w:p>
    <w:p w:rsidR="00C43D08" w:rsidRPr="006F19FE" w:rsidRDefault="00C43D08" w:rsidP="006F19F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contextualSpacing/>
        <w:jc w:val="both"/>
        <w:rPr>
          <w:szCs w:val="28"/>
        </w:rPr>
      </w:pPr>
      <w:r w:rsidRPr="00C43D08">
        <w:rPr>
          <w:szCs w:val="28"/>
        </w:rPr>
        <w:t xml:space="preserve">Постановление администрации </w:t>
      </w:r>
      <w:r>
        <w:rPr>
          <w:szCs w:val="28"/>
        </w:rPr>
        <w:t xml:space="preserve">Путиловского сельского поселения </w:t>
      </w:r>
      <w:r w:rsidRPr="00C43D08">
        <w:rPr>
          <w:szCs w:val="28"/>
        </w:rPr>
        <w:t>Кировского муниципального района Ленинград</w:t>
      </w:r>
      <w:r w:rsidR="006F19FE">
        <w:rPr>
          <w:szCs w:val="28"/>
        </w:rPr>
        <w:t>ской области от 30.05.2026</w:t>
      </w:r>
      <w:r w:rsidR="00ED3655">
        <w:rPr>
          <w:szCs w:val="28"/>
        </w:rPr>
        <w:t>г.</w:t>
      </w:r>
      <w:r w:rsidRPr="00C43D08">
        <w:rPr>
          <w:szCs w:val="28"/>
        </w:rPr>
        <w:t xml:space="preserve"> № </w:t>
      </w:r>
      <w:r w:rsidR="006F19FE">
        <w:rPr>
          <w:szCs w:val="28"/>
        </w:rPr>
        <w:t>141</w:t>
      </w:r>
      <w:r w:rsidRPr="00C43D08">
        <w:rPr>
          <w:szCs w:val="28"/>
        </w:rPr>
        <w:t xml:space="preserve"> </w:t>
      </w:r>
      <w:r w:rsidR="00ED3655">
        <w:rPr>
          <w:szCs w:val="28"/>
        </w:rPr>
        <w:t>«</w:t>
      </w:r>
      <w:r w:rsidR="006F19FE" w:rsidRPr="006F19FE">
        <w:rPr>
          <w:szCs w:val="28"/>
        </w:rPr>
        <w:t>О создании комиссии  по проведения оценки обеспечения готовно</w:t>
      </w:r>
      <w:r w:rsidR="006F19FE">
        <w:rPr>
          <w:szCs w:val="28"/>
        </w:rPr>
        <w:t>сти к отопительному периоду 2025-2026</w:t>
      </w:r>
      <w:r w:rsidR="006F19FE" w:rsidRPr="006F19FE">
        <w:rPr>
          <w:szCs w:val="28"/>
        </w:rPr>
        <w:t xml:space="preserve"> гг</w:t>
      </w:r>
      <w:r w:rsidR="006F19FE">
        <w:rPr>
          <w:szCs w:val="28"/>
        </w:rPr>
        <w:t>.</w:t>
      </w:r>
      <w:r w:rsidR="006F19FE" w:rsidRPr="006F19FE">
        <w:rPr>
          <w:szCs w:val="28"/>
        </w:rPr>
        <w:t xml:space="preserve"> на территории П</w:t>
      </w:r>
      <w:r w:rsidR="006F19FE">
        <w:rPr>
          <w:szCs w:val="28"/>
        </w:rPr>
        <w:t>утиловского сельского поселения</w:t>
      </w:r>
      <w:r w:rsidR="00ED3655" w:rsidRPr="006F19FE">
        <w:rPr>
          <w:szCs w:val="28"/>
        </w:rPr>
        <w:t>»</w:t>
      </w:r>
      <w:r w:rsidRPr="006F19FE">
        <w:rPr>
          <w:szCs w:val="28"/>
        </w:rPr>
        <w:t xml:space="preserve"> считать утратившим силу.</w:t>
      </w:r>
    </w:p>
    <w:p w:rsidR="00E173CD" w:rsidRPr="00ED3655" w:rsidRDefault="00C43D08" w:rsidP="00ED365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C43D08">
        <w:rPr>
          <w:szCs w:val="28"/>
        </w:rPr>
        <w:t>Настоящие постановление подлежит размещению на официальном сайте в сети «Интернет».</w:t>
      </w:r>
    </w:p>
    <w:p w:rsidR="00E173CD" w:rsidRDefault="00ED3655" w:rsidP="00E173CD">
      <w:pPr>
        <w:ind w:firstLine="560"/>
        <w:jc w:val="both"/>
        <w:rPr>
          <w:szCs w:val="28"/>
        </w:rPr>
      </w:pPr>
      <w:r>
        <w:rPr>
          <w:szCs w:val="28"/>
        </w:rPr>
        <w:t xml:space="preserve">  6</w:t>
      </w:r>
      <w:r w:rsidR="00E173CD">
        <w:rPr>
          <w:szCs w:val="28"/>
        </w:rPr>
        <w:t xml:space="preserve">. </w:t>
      </w:r>
      <w:proofErr w:type="gramStart"/>
      <w:r w:rsidR="00E173CD">
        <w:rPr>
          <w:szCs w:val="28"/>
        </w:rPr>
        <w:t>Контроль за</w:t>
      </w:r>
      <w:proofErr w:type="gramEnd"/>
      <w:r w:rsidR="00E173CD">
        <w:rPr>
          <w:szCs w:val="28"/>
        </w:rPr>
        <w:t xml:space="preserve"> исполнением н</w:t>
      </w:r>
      <w:r w:rsidR="00347758">
        <w:rPr>
          <w:szCs w:val="28"/>
        </w:rPr>
        <w:t>астоящего постановления оставляю</w:t>
      </w:r>
      <w:r w:rsidR="00E173CD">
        <w:rPr>
          <w:szCs w:val="28"/>
        </w:rPr>
        <w:t xml:space="preserve"> за </w:t>
      </w:r>
      <w:r w:rsidR="00347758">
        <w:rPr>
          <w:szCs w:val="28"/>
        </w:rPr>
        <w:t>собой</w:t>
      </w:r>
      <w:r w:rsidR="00071A32">
        <w:rPr>
          <w:szCs w:val="28"/>
        </w:rPr>
        <w:t>.</w:t>
      </w:r>
    </w:p>
    <w:p w:rsidR="00E173CD" w:rsidRDefault="00E173CD" w:rsidP="00E173CD">
      <w:pPr>
        <w:jc w:val="both"/>
        <w:rPr>
          <w:szCs w:val="28"/>
        </w:rPr>
      </w:pPr>
    </w:p>
    <w:p w:rsidR="00ED3655" w:rsidRDefault="00ED3655" w:rsidP="00E173CD">
      <w:pPr>
        <w:jc w:val="both"/>
        <w:rPr>
          <w:szCs w:val="28"/>
        </w:rPr>
      </w:pPr>
    </w:p>
    <w:p w:rsidR="00E173CD" w:rsidRDefault="00051D1B" w:rsidP="00E173CD">
      <w:pPr>
        <w:jc w:val="both"/>
        <w:rPr>
          <w:szCs w:val="28"/>
        </w:rPr>
      </w:pPr>
      <w:r>
        <w:rPr>
          <w:szCs w:val="28"/>
        </w:rPr>
        <w:t>Глава</w:t>
      </w:r>
      <w:r w:rsidR="00071A32">
        <w:rPr>
          <w:szCs w:val="28"/>
        </w:rPr>
        <w:t xml:space="preserve"> </w:t>
      </w:r>
      <w:r w:rsidR="00E173CD">
        <w:rPr>
          <w:szCs w:val="28"/>
        </w:rPr>
        <w:t xml:space="preserve">администрации </w:t>
      </w:r>
      <w:r w:rsidR="00E173CD">
        <w:rPr>
          <w:szCs w:val="28"/>
        </w:rPr>
        <w:tab/>
      </w:r>
      <w:r w:rsidR="00E173CD">
        <w:rPr>
          <w:szCs w:val="28"/>
        </w:rPr>
        <w:tab/>
      </w:r>
      <w:r w:rsidR="00E173CD">
        <w:rPr>
          <w:szCs w:val="28"/>
        </w:rPr>
        <w:tab/>
      </w:r>
      <w:r w:rsidR="00E173CD">
        <w:rPr>
          <w:szCs w:val="28"/>
        </w:rPr>
        <w:tab/>
      </w:r>
      <w:r w:rsidR="00E173CD">
        <w:rPr>
          <w:szCs w:val="28"/>
        </w:rPr>
        <w:tab/>
      </w:r>
      <w:r w:rsidR="00733DCB">
        <w:rPr>
          <w:szCs w:val="28"/>
        </w:rPr>
        <w:t xml:space="preserve">                       Н.А. Пранскунас</w:t>
      </w:r>
      <w:r w:rsidR="00E173CD">
        <w:rPr>
          <w:szCs w:val="28"/>
        </w:rPr>
        <w:tab/>
      </w:r>
    </w:p>
    <w:p w:rsidR="00E173CD" w:rsidRDefault="00E173CD" w:rsidP="00E173CD">
      <w:pPr>
        <w:jc w:val="both"/>
        <w:rPr>
          <w:sz w:val="24"/>
        </w:rPr>
      </w:pPr>
    </w:p>
    <w:p w:rsidR="00AF4889" w:rsidRDefault="00AF4889" w:rsidP="00E173CD">
      <w:pPr>
        <w:jc w:val="both"/>
        <w:rPr>
          <w:sz w:val="24"/>
        </w:rPr>
      </w:pPr>
    </w:p>
    <w:p w:rsidR="00E173CD" w:rsidRPr="00AF4889" w:rsidRDefault="00E173CD" w:rsidP="00E173CD">
      <w:pPr>
        <w:jc w:val="both"/>
        <w:rPr>
          <w:sz w:val="18"/>
          <w:szCs w:val="18"/>
        </w:rPr>
      </w:pPr>
      <w:r w:rsidRPr="00AF4889">
        <w:rPr>
          <w:sz w:val="18"/>
          <w:szCs w:val="18"/>
        </w:rPr>
        <w:t xml:space="preserve">Разослано: дело, </w:t>
      </w:r>
      <w:r w:rsidR="00ED3655">
        <w:rPr>
          <w:sz w:val="18"/>
          <w:szCs w:val="18"/>
        </w:rPr>
        <w:t>членам комиссии, сайт</w:t>
      </w:r>
    </w:p>
    <w:p w:rsidR="00840DA7" w:rsidRDefault="00840DA7" w:rsidP="00840DA7">
      <w:pPr>
        <w:ind w:left="5387"/>
        <w:rPr>
          <w:sz w:val="24"/>
        </w:rPr>
      </w:pPr>
    </w:p>
    <w:p w:rsidR="00DA53D5" w:rsidRDefault="00DA53D5" w:rsidP="00DA53D5">
      <w:pPr>
        <w:rPr>
          <w:sz w:val="24"/>
        </w:rPr>
      </w:pPr>
    </w:p>
    <w:p w:rsidR="00DA53D5" w:rsidRDefault="00DA53D5" w:rsidP="00840DA7">
      <w:pPr>
        <w:ind w:left="5670"/>
        <w:rPr>
          <w:sz w:val="24"/>
        </w:rPr>
      </w:pPr>
    </w:p>
    <w:p w:rsidR="001F173B" w:rsidRPr="001F173B" w:rsidRDefault="001F173B" w:rsidP="001F173B">
      <w:pPr>
        <w:spacing w:line="276" w:lineRule="auto"/>
        <w:jc w:val="right"/>
        <w:rPr>
          <w:rFonts w:eastAsiaTheme="minorHAnsi"/>
          <w:sz w:val="24"/>
          <w:lang w:eastAsia="en-US"/>
        </w:rPr>
      </w:pPr>
      <w:r w:rsidRPr="001F173B">
        <w:rPr>
          <w:rFonts w:eastAsiaTheme="minorHAnsi"/>
          <w:sz w:val="24"/>
          <w:lang w:eastAsia="en-US"/>
        </w:rPr>
        <w:t>Приложение № 1</w:t>
      </w:r>
    </w:p>
    <w:p w:rsidR="001F173B" w:rsidRPr="001F173B" w:rsidRDefault="001F173B" w:rsidP="001F173B">
      <w:pPr>
        <w:spacing w:line="276" w:lineRule="auto"/>
        <w:jc w:val="right"/>
        <w:rPr>
          <w:rFonts w:eastAsiaTheme="minorHAnsi"/>
          <w:sz w:val="24"/>
          <w:lang w:eastAsia="en-US"/>
        </w:rPr>
      </w:pPr>
      <w:r w:rsidRPr="001F173B">
        <w:rPr>
          <w:rFonts w:eastAsiaTheme="minorHAnsi"/>
          <w:sz w:val="24"/>
          <w:lang w:eastAsia="en-US"/>
        </w:rPr>
        <w:t xml:space="preserve"> к постановлению администрации</w:t>
      </w:r>
    </w:p>
    <w:p w:rsidR="001F173B" w:rsidRPr="001F173B" w:rsidRDefault="001F173B" w:rsidP="001F173B">
      <w:pPr>
        <w:spacing w:line="276" w:lineRule="auto"/>
        <w:jc w:val="right"/>
        <w:rPr>
          <w:rFonts w:eastAsiaTheme="minorHAnsi"/>
          <w:sz w:val="24"/>
          <w:lang w:eastAsia="en-US"/>
        </w:rPr>
      </w:pPr>
      <w:r w:rsidRPr="001F173B">
        <w:rPr>
          <w:rFonts w:eastAsiaTheme="minorHAnsi"/>
          <w:sz w:val="24"/>
          <w:lang w:eastAsia="en-US"/>
        </w:rPr>
        <w:t xml:space="preserve"> Путиловского сельского поселения </w:t>
      </w:r>
    </w:p>
    <w:p w:rsidR="00840DA7" w:rsidRDefault="001F173B" w:rsidP="001F173B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                                                                                                                    </w:t>
      </w:r>
      <w:r w:rsidRPr="001F173B">
        <w:rPr>
          <w:rFonts w:eastAsiaTheme="minorHAnsi"/>
          <w:sz w:val="24"/>
          <w:lang w:eastAsia="en-US"/>
        </w:rPr>
        <w:t>От</w:t>
      </w:r>
      <w:r w:rsidR="006F19FE">
        <w:rPr>
          <w:rFonts w:eastAsiaTheme="minorHAnsi"/>
          <w:sz w:val="24"/>
          <w:lang w:eastAsia="en-US"/>
        </w:rPr>
        <w:t xml:space="preserve"> 29</w:t>
      </w:r>
      <w:r>
        <w:rPr>
          <w:rFonts w:eastAsiaTheme="minorHAnsi"/>
          <w:sz w:val="24"/>
          <w:lang w:eastAsia="en-US"/>
        </w:rPr>
        <w:t xml:space="preserve"> мая</w:t>
      </w:r>
      <w:r w:rsidR="006F19FE">
        <w:rPr>
          <w:rFonts w:eastAsiaTheme="minorHAnsi"/>
          <w:sz w:val="24"/>
          <w:lang w:eastAsia="en-US"/>
        </w:rPr>
        <w:t xml:space="preserve"> 2026</w:t>
      </w:r>
      <w:r w:rsidRPr="001F173B">
        <w:rPr>
          <w:rFonts w:eastAsiaTheme="minorHAnsi"/>
          <w:sz w:val="24"/>
          <w:lang w:eastAsia="en-US"/>
        </w:rPr>
        <w:t xml:space="preserve">г.№ </w:t>
      </w:r>
      <w:r w:rsidR="00471611">
        <w:rPr>
          <w:rFonts w:eastAsiaTheme="minorHAnsi"/>
          <w:sz w:val="24"/>
          <w:lang w:eastAsia="en-US"/>
        </w:rPr>
        <w:t>161</w:t>
      </w:r>
    </w:p>
    <w:p w:rsidR="001F173B" w:rsidRDefault="001F173B" w:rsidP="001F173B">
      <w:pPr>
        <w:rPr>
          <w:sz w:val="24"/>
        </w:rPr>
      </w:pPr>
    </w:p>
    <w:p w:rsidR="00840DA7" w:rsidRPr="001F173B" w:rsidRDefault="00840DA7" w:rsidP="00840DA7">
      <w:pPr>
        <w:jc w:val="center"/>
        <w:rPr>
          <w:szCs w:val="28"/>
        </w:rPr>
      </w:pPr>
      <w:r w:rsidRPr="001F173B">
        <w:rPr>
          <w:szCs w:val="28"/>
        </w:rPr>
        <w:t>ПОЛОЖЕНИЕ О КОМИССИИ</w:t>
      </w:r>
    </w:p>
    <w:p w:rsidR="00840DA7" w:rsidRPr="001F173B" w:rsidRDefault="00840DA7" w:rsidP="00840DA7">
      <w:pPr>
        <w:jc w:val="center"/>
        <w:rPr>
          <w:szCs w:val="28"/>
        </w:rPr>
      </w:pPr>
      <w:r w:rsidRPr="001F173B">
        <w:rPr>
          <w:szCs w:val="28"/>
        </w:rPr>
        <w:t xml:space="preserve">по проведению оценки обеспечения готовности к отопительному периоду </w:t>
      </w:r>
      <w:r w:rsidR="006F19FE" w:rsidRPr="006F19FE">
        <w:rPr>
          <w:szCs w:val="28"/>
        </w:rPr>
        <w:t xml:space="preserve">2026-2027 </w:t>
      </w:r>
      <w:r w:rsidRPr="001F173B">
        <w:rPr>
          <w:szCs w:val="28"/>
        </w:rPr>
        <w:t xml:space="preserve">гг. </w:t>
      </w:r>
      <w:r w:rsidR="001F173B">
        <w:rPr>
          <w:szCs w:val="28"/>
        </w:rPr>
        <w:t>Путиловского сельского</w:t>
      </w:r>
      <w:r w:rsidRPr="001F173B">
        <w:rPr>
          <w:szCs w:val="28"/>
        </w:rPr>
        <w:t xml:space="preserve"> поселения Кировского муниципального района Ленинградской области</w:t>
      </w:r>
    </w:p>
    <w:p w:rsidR="00840DA7" w:rsidRPr="001F173B" w:rsidRDefault="00840DA7" w:rsidP="00840DA7">
      <w:pPr>
        <w:pStyle w:val="a7"/>
        <w:ind w:left="0"/>
        <w:jc w:val="both"/>
        <w:rPr>
          <w:sz w:val="28"/>
          <w:szCs w:val="28"/>
        </w:rPr>
      </w:pPr>
    </w:p>
    <w:p w:rsidR="00840DA7" w:rsidRPr="001F173B" w:rsidRDefault="00840DA7" w:rsidP="006F19FE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1F173B">
        <w:rPr>
          <w:sz w:val="28"/>
          <w:szCs w:val="28"/>
        </w:rPr>
        <w:t xml:space="preserve">Для проведения оценки обеспечения готовности в отопительный период </w:t>
      </w:r>
      <w:r w:rsidR="006F19FE" w:rsidRPr="006F19FE">
        <w:rPr>
          <w:sz w:val="28"/>
          <w:szCs w:val="28"/>
        </w:rPr>
        <w:t xml:space="preserve">2026-2027 </w:t>
      </w:r>
      <w:r w:rsidRPr="001F173B">
        <w:rPr>
          <w:sz w:val="28"/>
          <w:szCs w:val="28"/>
        </w:rPr>
        <w:t>гг. создается специальная Комиссия.</w:t>
      </w:r>
    </w:p>
    <w:p w:rsidR="00840DA7" w:rsidRPr="001F173B" w:rsidRDefault="00840DA7" w:rsidP="00840DA7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Комиссия формируется в составе председателя Комиссии, его заместителя, секретаря и членов Комиссии:</w:t>
      </w:r>
    </w:p>
    <w:p w:rsidR="00840DA7" w:rsidRPr="001F173B" w:rsidRDefault="00840DA7" w:rsidP="00840DA7">
      <w:pPr>
        <w:pStyle w:val="a7"/>
        <w:ind w:left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- Комиссию возглавляет председатель Комиссии;</w:t>
      </w:r>
    </w:p>
    <w:p w:rsidR="00840DA7" w:rsidRPr="001F173B" w:rsidRDefault="00840DA7" w:rsidP="00840DA7">
      <w:pPr>
        <w:pStyle w:val="a7"/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- в случае отсутствия председателя Комиссии его обязанности исполняет заместитель председателя;</w:t>
      </w:r>
    </w:p>
    <w:p w:rsidR="00840DA7" w:rsidRPr="001F173B" w:rsidRDefault="00840DA7" w:rsidP="00840DA7">
      <w:pPr>
        <w:pStyle w:val="a7"/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- в состав Комиссии входят не менее пяти человек – членов Комиссии. Председатель Комиссии, его заместитель и секретарь Комиссии являются членами комиссии.</w:t>
      </w:r>
    </w:p>
    <w:p w:rsidR="00840DA7" w:rsidRPr="001F173B" w:rsidRDefault="00840DA7" w:rsidP="00840DA7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В целях проведения оценки обеспечения готовности в состав Комиссии могут включаться по согласованию представители:</w:t>
      </w:r>
    </w:p>
    <w:p w:rsidR="00840DA7" w:rsidRPr="001F173B" w:rsidRDefault="00840DA7" w:rsidP="00840DA7">
      <w:pPr>
        <w:pStyle w:val="a7"/>
        <w:ind w:left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- единой теплоснабжающей организации;</w:t>
      </w:r>
    </w:p>
    <w:p w:rsidR="00840DA7" w:rsidRPr="001F173B" w:rsidRDefault="00840DA7" w:rsidP="00840DA7">
      <w:pPr>
        <w:pStyle w:val="a7"/>
        <w:ind w:left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 xml:space="preserve">- территориального управления </w:t>
      </w:r>
      <w:proofErr w:type="spellStart"/>
      <w:r w:rsidRPr="001F173B">
        <w:rPr>
          <w:sz w:val="28"/>
          <w:szCs w:val="28"/>
        </w:rPr>
        <w:t>Ростехнадзора</w:t>
      </w:r>
      <w:proofErr w:type="spellEnd"/>
      <w:r w:rsidRPr="001F173B">
        <w:rPr>
          <w:sz w:val="28"/>
          <w:szCs w:val="28"/>
        </w:rPr>
        <w:t>;</w:t>
      </w:r>
    </w:p>
    <w:p w:rsidR="00840DA7" w:rsidRPr="001F173B" w:rsidRDefault="00840DA7" w:rsidP="00840DA7">
      <w:pPr>
        <w:pStyle w:val="a7"/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- газораспределительной организации, осуществляющей аварийн</w:t>
      </w:r>
      <w:proofErr w:type="gramStart"/>
      <w:r w:rsidRPr="001F173B">
        <w:rPr>
          <w:sz w:val="28"/>
          <w:szCs w:val="28"/>
        </w:rPr>
        <w:t>о-</w:t>
      </w:r>
      <w:proofErr w:type="gramEnd"/>
      <w:r w:rsidRPr="001F173B">
        <w:rPr>
          <w:sz w:val="28"/>
          <w:szCs w:val="28"/>
        </w:rPr>
        <w:t xml:space="preserve"> диспетчерское обеспечение внутридомового и (или) внутриквартирного газового оборудования;</w:t>
      </w:r>
    </w:p>
    <w:p w:rsidR="00840DA7" w:rsidRPr="001F173B" w:rsidRDefault="00840DA7" w:rsidP="00840DA7">
      <w:pPr>
        <w:pStyle w:val="a7"/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- комитета государственного жилищного надзора и контроля Ленинградской области.</w:t>
      </w:r>
    </w:p>
    <w:p w:rsidR="00840DA7" w:rsidRPr="001F173B" w:rsidRDefault="00840DA7" w:rsidP="00840DA7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>Состав Комиссии формируется таким образом, чтобы была исключена возможность, возникновения конфликта интересов, который мог бы повлиять на принимаемые комиссией решения.</w:t>
      </w:r>
    </w:p>
    <w:p w:rsidR="00840DA7" w:rsidRPr="001F173B" w:rsidRDefault="00840DA7" w:rsidP="00840DA7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 xml:space="preserve">Персональный состав Комиссии утверждается постановлением администрации </w:t>
      </w:r>
      <w:r w:rsidR="001F173B">
        <w:rPr>
          <w:sz w:val="28"/>
          <w:szCs w:val="28"/>
        </w:rPr>
        <w:t>Путиловского сельского</w:t>
      </w:r>
      <w:r w:rsidRPr="001F173B">
        <w:rPr>
          <w:sz w:val="28"/>
          <w:szCs w:val="28"/>
        </w:rPr>
        <w:t xml:space="preserve"> поселения Кировского муниципального района Ленинградской области.</w:t>
      </w:r>
    </w:p>
    <w:p w:rsidR="00840DA7" w:rsidRPr="001F173B" w:rsidRDefault="00840DA7" w:rsidP="00840DA7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1F173B">
        <w:rPr>
          <w:sz w:val="28"/>
          <w:szCs w:val="28"/>
        </w:rPr>
        <w:t xml:space="preserve">Замена члена Комиссии допускается только по постановлению администрации </w:t>
      </w:r>
      <w:r w:rsidR="001F173B">
        <w:rPr>
          <w:sz w:val="28"/>
          <w:szCs w:val="28"/>
        </w:rPr>
        <w:t>Путиловского сельского</w:t>
      </w:r>
      <w:r w:rsidRPr="001F173B">
        <w:rPr>
          <w:sz w:val="28"/>
          <w:szCs w:val="28"/>
        </w:rPr>
        <w:t xml:space="preserve"> поселения Кировского муниципального района Ленинградской области.</w:t>
      </w:r>
    </w:p>
    <w:p w:rsidR="00840DA7" w:rsidRDefault="00840DA7" w:rsidP="00840DA7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proofErr w:type="gramStart"/>
      <w:r w:rsidRPr="001F173B">
        <w:rPr>
          <w:sz w:val="28"/>
          <w:szCs w:val="28"/>
        </w:rPr>
        <w:t>Комиссия осуществляет свою работу в соответствии с программой проведения оценки обеспечения готовности к отопительному периоду, утверждаемой председателем (заместителем председателя) комиссии, содержащей информацию о лицах, подлежащих оценке обеспечения готовности, описание прав и обязанностей членов комиссии в соответствии с законодательством Российской Федерации, сроки и график проведения оценки готовности и оценочный лист для расчета индекса готовности к отопительному периоду.</w:t>
      </w:r>
      <w:proofErr w:type="gramEnd"/>
    </w:p>
    <w:p w:rsidR="00DA53D5" w:rsidRDefault="00DA53D5" w:rsidP="00DA53D5">
      <w:pPr>
        <w:jc w:val="both"/>
        <w:rPr>
          <w:szCs w:val="28"/>
        </w:rPr>
      </w:pPr>
    </w:p>
    <w:p w:rsidR="00DA53D5" w:rsidRPr="00DA53D5" w:rsidRDefault="00DA53D5" w:rsidP="00DA53D5">
      <w:pPr>
        <w:jc w:val="both"/>
        <w:rPr>
          <w:szCs w:val="28"/>
        </w:rPr>
      </w:pPr>
    </w:p>
    <w:p w:rsidR="00E173CD" w:rsidRPr="00274861" w:rsidRDefault="00DA53D5" w:rsidP="00840DA7">
      <w:pPr>
        <w:pageBreakBefore/>
        <w:rPr>
          <w:sz w:val="24"/>
        </w:rPr>
      </w:pPr>
      <w:r>
        <w:rPr>
          <w:sz w:val="24"/>
        </w:rPr>
        <w:lastRenderedPageBreak/>
        <w:t xml:space="preserve">     </w:t>
      </w:r>
      <w:r w:rsidR="00840DA7"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 xml:space="preserve">                                </w:t>
      </w:r>
      <w:r w:rsidR="00840DA7">
        <w:rPr>
          <w:sz w:val="24"/>
        </w:rPr>
        <w:t xml:space="preserve">       </w:t>
      </w:r>
      <w:r w:rsidR="00E173CD" w:rsidRPr="00274861">
        <w:rPr>
          <w:sz w:val="24"/>
        </w:rPr>
        <w:t>УТВЕРЖДЕН</w:t>
      </w:r>
    </w:p>
    <w:p w:rsidR="00E173CD" w:rsidRPr="00274861" w:rsidRDefault="00E173CD" w:rsidP="00E173CD">
      <w:pPr>
        <w:jc w:val="right"/>
        <w:rPr>
          <w:sz w:val="24"/>
        </w:rPr>
      </w:pPr>
      <w:r w:rsidRPr="00274861">
        <w:rPr>
          <w:sz w:val="24"/>
        </w:rPr>
        <w:t>постановлением администрации</w:t>
      </w:r>
    </w:p>
    <w:p w:rsidR="00E173CD" w:rsidRPr="00274861" w:rsidRDefault="00E173CD" w:rsidP="00E173CD">
      <w:pPr>
        <w:jc w:val="right"/>
        <w:rPr>
          <w:sz w:val="24"/>
        </w:rPr>
      </w:pPr>
      <w:r w:rsidRPr="00274861">
        <w:rPr>
          <w:sz w:val="24"/>
        </w:rPr>
        <w:t>Путиловско</w:t>
      </w:r>
      <w:r w:rsidR="001E5836">
        <w:rPr>
          <w:sz w:val="24"/>
        </w:rPr>
        <w:t>го сельского поселения</w:t>
      </w:r>
    </w:p>
    <w:p w:rsidR="00E173CD" w:rsidRPr="00274861" w:rsidRDefault="00BD2639" w:rsidP="00E173CD">
      <w:pPr>
        <w:jc w:val="right"/>
        <w:rPr>
          <w:sz w:val="24"/>
        </w:rPr>
      </w:pPr>
      <w:r>
        <w:rPr>
          <w:sz w:val="24"/>
        </w:rPr>
        <w:t>о</w:t>
      </w:r>
      <w:r w:rsidR="008B6707" w:rsidRPr="00274861">
        <w:rPr>
          <w:sz w:val="24"/>
        </w:rPr>
        <w:t xml:space="preserve">т </w:t>
      </w:r>
      <w:r w:rsidR="007E33E8">
        <w:rPr>
          <w:sz w:val="24"/>
        </w:rPr>
        <w:t>29</w:t>
      </w:r>
      <w:r w:rsidR="00733DCB">
        <w:rPr>
          <w:sz w:val="24"/>
        </w:rPr>
        <w:t xml:space="preserve"> мая </w:t>
      </w:r>
      <w:r w:rsidR="00051D1B" w:rsidRPr="00274861">
        <w:rPr>
          <w:sz w:val="24"/>
        </w:rPr>
        <w:t>20</w:t>
      </w:r>
      <w:r w:rsidR="00733DCB">
        <w:rPr>
          <w:sz w:val="24"/>
        </w:rPr>
        <w:t>2</w:t>
      </w:r>
      <w:r w:rsidR="007E33E8">
        <w:rPr>
          <w:sz w:val="24"/>
        </w:rPr>
        <w:t>6</w:t>
      </w:r>
      <w:r w:rsidR="00071A32" w:rsidRPr="00274861">
        <w:rPr>
          <w:sz w:val="24"/>
        </w:rPr>
        <w:t>г. №</w:t>
      </w:r>
      <w:r w:rsidR="00471611">
        <w:rPr>
          <w:sz w:val="24"/>
        </w:rPr>
        <w:t>161</w:t>
      </w:r>
      <w:bookmarkStart w:id="0" w:name="_GoBack"/>
      <w:bookmarkEnd w:id="0"/>
    </w:p>
    <w:p w:rsidR="00E173CD" w:rsidRPr="00DA53D5" w:rsidRDefault="00E173CD" w:rsidP="00DA53D5">
      <w:pPr>
        <w:ind w:left="6372"/>
        <w:jc w:val="center"/>
        <w:rPr>
          <w:sz w:val="24"/>
        </w:rPr>
      </w:pPr>
      <w:r w:rsidRPr="00274861">
        <w:rPr>
          <w:sz w:val="24"/>
        </w:rPr>
        <w:t xml:space="preserve">     </w:t>
      </w:r>
      <w:r w:rsidR="00AF4889" w:rsidRPr="00274861">
        <w:rPr>
          <w:sz w:val="24"/>
        </w:rPr>
        <w:t xml:space="preserve">   </w:t>
      </w:r>
      <w:r w:rsidR="00BD2639">
        <w:rPr>
          <w:sz w:val="24"/>
        </w:rPr>
        <w:t xml:space="preserve">        </w:t>
      </w:r>
      <w:r w:rsidR="00AF4889" w:rsidRPr="00274861">
        <w:rPr>
          <w:sz w:val="24"/>
        </w:rPr>
        <w:t xml:space="preserve"> (П</w:t>
      </w:r>
      <w:r w:rsidR="001F173B">
        <w:rPr>
          <w:sz w:val="24"/>
        </w:rPr>
        <w:t>риложение № 2</w:t>
      </w:r>
      <w:r w:rsidRPr="00274861">
        <w:rPr>
          <w:sz w:val="24"/>
        </w:rPr>
        <w:t>)</w:t>
      </w:r>
    </w:p>
    <w:p w:rsidR="00274861" w:rsidRDefault="00274861" w:rsidP="00E173CD">
      <w:pPr>
        <w:jc w:val="center"/>
        <w:rPr>
          <w:b/>
          <w:szCs w:val="28"/>
        </w:rPr>
      </w:pPr>
    </w:p>
    <w:p w:rsidR="00DA53D5" w:rsidRDefault="00DA53D5" w:rsidP="00E173CD">
      <w:pPr>
        <w:jc w:val="center"/>
        <w:rPr>
          <w:b/>
          <w:szCs w:val="28"/>
        </w:rPr>
      </w:pPr>
    </w:p>
    <w:p w:rsidR="001F173B" w:rsidRPr="001F173B" w:rsidRDefault="001F173B" w:rsidP="001F173B">
      <w:pPr>
        <w:pStyle w:val="a7"/>
        <w:ind w:left="0"/>
        <w:jc w:val="center"/>
        <w:rPr>
          <w:sz w:val="28"/>
          <w:szCs w:val="28"/>
        </w:rPr>
      </w:pPr>
      <w:r w:rsidRPr="001F173B">
        <w:rPr>
          <w:sz w:val="28"/>
          <w:szCs w:val="28"/>
        </w:rPr>
        <w:t>СОСТАВ КОМИССИИ</w:t>
      </w:r>
    </w:p>
    <w:p w:rsidR="001F173B" w:rsidRPr="00347758" w:rsidRDefault="001F173B" w:rsidP="00347758">
      <w:pPr>
        <w:pStyle w:val="a7"/>
        <w:ind w:left="0"/>
        <w:jc w:val="center"/>
        <w:rPr>
          <w:sz w:val="28"/>
          <w:szCs w:val="28"/>
        </w:rPr>
      </w:pPr>
      <w:r w:rsidRPr="001F173B">
        <w:rPr>
          <w:sz w:val="28"/>
          <w:szCs w:val="28"/>
        </w:rPr>
        <w:t xml:space="preserve">по проведению оценки обеспечения готовности к отопительному периоду </w:t>
      </w:r>
      <w:r w:rsidR="007E33E8" w:rsidRPr="007E33E8">
        <w:rPr>
          <w:sz w:val="28"/>
          <w:szCs w:val="28"/>
        </w:rPr>
        <w:t xml:space="preserve">2026-2027 </w:t>
      </w:r>
      <w:r w:rsidRPr="001F173B">
        <w:rPr>
          <w:sz w:val="28"/>
          <w:szCs w:val="28"/>
        </w:rPr>
        <w:t xml:space="preserve">гг. </w:t>
      </w:r>
      <w:r>
        <w:rPr>
          <w:sz w:val="28"/>
          <w:szCs w:val="28"/>
        </w:rPr>
        <w:t>Путиловского сельского</w:t>
      </w:r>
      <w:r w:rsidRPr="001F173B">
        <w:rPr>
          <w:sz w:val="28"/>
          <w:szCs w:val="28"/>
        </w:rPr>
        <w:t xml:space="preserve"> поселения Кировского муниципального района Ленинградской области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E173CD" w:rsidTr="00347758">
        <w:tc>
          <w:tcPr>
            <w:tcW w:w="3652" w:type="dxa"/>
            <w:hideMark/>
          </w:tcPr>
          <w:p w:rsidR="00347758" w:rsidRDefault="00347758" w:rsidP="00347758">
            <w:pPr>
              <w:spacing w:line="276" w:lineRule="auto"/>
              <w:rPr>
                <w:szCs w:val="28"/>
                <w:u w:val="single"/>
                <w:lang w:eastAsia="en-US"/>
              </w:rPr>
            </w:pPr>
          </w:p>
          <w:p w:rsidR="00347758" w:rsidRPr="00347758" w:rsidRDefault="00347758" w:rsidP="00347758">
            <w:pPr>
              <w:spacing w:line="276" w:lineRule="auto"/>
              <w:rPr>
                <w:szCs w:val="28"/>
                <w:u w:val="single"/>
                <w:lang w:eastAsia="en-US"/>
              </w:rPr>
            </w:pPr>
            <w:r w:rsidRPr="00347758">
              <w:rPr>
                <w:szCs w:val="28"/>
                <w:u w:val="single"/>
                <w:lang w:eastAsia="en-US"/>
              </w:rPr>
              <w:t>Председатель комиссии:</w:t>
            </w:r>
          </w:p>
          <w:p w:rsidR="00E173CD" w:rsidRDefault="00347758" w:rsidP="00347758">
            <w:pPr>
              <w:spacing w:line="276" w:lineRule="auto"/>
              <w:rPr>
                <w:szCs w:val="28"/>
                <w:u w:val="single"/>
                <w:lang w:eastAsia="en-US"/>
              </w:rPr>
            </w:pPr>
            <w:r w:rsidRPr="00347758">
              <w:rPr>
                <w:szCs w:val="28"/>
                <w:u w:val="single"/>
                <w:lang w:eastAsia="en-US"/>
              </w:rPr>
              <w:t>Пранскунас Н.А.</w:t>
            </w:r>
          </w:p>
          <w:p w:rsidR="00283425" w:rsidRDefault="00283425" w:rsidP="00733DCB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  <w:hideMark/>
          </w:tcPr>
          <w:p w:rsidR="00E173CD" w:rsidRDefault="00E173CD" w:rsidP="001E5836">
            <w:pPr>
              <w:numPr>
                <w:ilvl w:val="0"/>
                <w:numId w:val="1"/>
              </w:numPr>
              <w:tabs>
                <w:tab w:val="num" w:pos="312"/>
              </w:tabs>
              <w:spacing w:line="276" w:lineRule="auto"/>
              <w:ind w:left="31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глава администрации </w:t>
            </w:r>
            <w:r w:rsidR="001E5836">
              <w:rPr>
                <w:szCs w:val="28"/>
                <w:lang w:eastAsia="en-US"/>
              </w:rPr>
              <w:t>Путиловского сельского поселения</w:t>
            </w:r>
          </w:p>
        </w:tc>
      </w:tr>
      <w:tr w:rsidR="00E173CD" w:rsidTr="00347758">
        <w:tc>
          <w:tcPr>
            <w:tcW w:w="3652" w:type="dxa"/>
          </w:tcPr>
          <w:p w:rsidR="00E173CD" w:rsidRDefault="00E173C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E173CD" w:rsidRDefault="00E173CD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</w:tc>
      </w:tr>
      <w:tr w:rsidR="00E173CD" w:rsidTr="00347758">
        <w:tc>
          <w:tcPr>
            <w:tcW w:w="3652" w:type="dxa"/>
            <w:hideMark/>
          </w:tcPr>
          <w:p w:rsidR="00E173CD" w:rsidRPr="00640C9F" w:rsidRDefault="00E173CD">
            <w:pPr>
              <w:spacing w:line="276" w:lineRule="auto"/>
              <w:rPr>
                <w:szCs w:val="28"/>
                <w:u w:val="single"/>
                <w:lang w:eastAsia="en-US"/>
              </w:rPr>
            </w:pPr>
            <w:r w:rsidRPr="00640C9F">
              <w:rPr>
                <w:szCs w:val="28"/>
                <w:u w:val="single"/>
                <w:lang w:eastAsia="en-US"/>
              </w:rPr>
              <w:t>Заместитель председателя комиссии:</w:t>
            </w:r>
          </w:p>
          <w:p w:rsidR="00E173CD" w:rsidRDefault="00E173C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Савченко И.И.</w:t>
            </w:r>
          </w:p>
        </w:tc>
        <w:tc>
          <w:tcPr>
            <w:tcW w:w="5954" w:type="dxa"/>
            <w:vAlign w:val="center"/>
            <w:hideMark/>
          </w:tcPr>
          <w:p w:rsidR="00E173CD" w:rsidRDefault="00841D53" w:rsidP="00954AFE">
            <w:pPr>
              <w:numPr>
                <w:ilvl w:val="0"/>
                <w:numId w:val="1"/>
              </w:numPr>
              <w:tabs>
                <w:tab w:val="num" w:pos="312"/>
              </w:tabs>
              <w:spacing w:line="276" w:lineRule="auto"/>
              <w:ind w:left="31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директор МУП «Путилово ЖКХ</w:t>
            </w:r>
            <w:r w:rsidR="00E173CD">
              <w:rPr>
                <w:szCs w:val="28"/>
                <w:lang w:eastAsia="en-US"/>
              </w:rPr>
              <w:t>»</w:t>
            </w:r>
          </w:p>
        </w:tc>
      </w:tr>
      <w:tr w:rsidR="00E173CD" w:rsidTr="00347758">
        <w:tc>
          <w:tcPr>
            <w:tcW w:w="3652" w:type="dxa"/>
          </w:tcPr>
          <w:p w:rsidR="00E173CD" w:rsidRDefault="00E173C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E173CD" w:rsidRDefault="00E173CD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</w:tc>
      </w:tr>
      <w:tr w:rsidR="00E173CD" w:rsidTr="00347758">
        <w:tc>
          <w:tcPr>
            <w:tcW w:w="3652" w:type="dxa"/>
          </w:tcPr>
          <w:p w:rsidR="00E173CD" w:rsidRPr="00640C9F" w:rsidRDefault="00E173CD">
            <w:pPr>
              <w:spacing w:line="276" w:lineRule="auto"/>
              <w:rPr>
                <w:szCs w:val="28"/>
                <w:u w:val="single"/>
                <w:lang w:eastAsia="en-US"/>
              </w:rPr>
            </w:pPr>
            <w:r w:rsidRPr="00640C9F">
              <w:rPr>
                <w:szCs w:val="28"/>
                <w:u w:val="single"/>
                <w:lang w:eastAsia="en-US"/>
              </w:rPr>
              <w:t>Секретарь комиссии:</w:t>
            </w:r>
          </w:p>
          <w:p w:rsidR="00E173CD" w:rsidRDefault="001F173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Ахмедова О.В.</w:t>
            </w:r>
          </w:p>
          <w:p w:rsidR="00E173CD" w:rsidRDefault="00E173C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  <w:hideMark/>
          </w:tcPr>
          <w:p w:rsidR="001F173B" w:rsidRDefault="00E173CD" w:rsidP="001E5836">
            <w:pPr>
              <w:numPr>
                <w:ilvl w:val="0"/>
                <w:numId w:val="1"/>
              </w:numPr>
              <w:tabs>
                <w:tab w:val="num" w:pos="312"/>
              </w:tabs>
              <w:spacing w:line="276" w:lineRule="auto"/>
              <w:ind w:left="31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специалист</w:t>
            </w:r>
            <w:r w:rsidR="006F19FE">
              <w:rPr>
                <w:szCs w:val="28"/>
                <w:lang w:eastAsia="en-US"/>
              </w:rPr>
              <w:t xml:space="preserve"> 1 категории</w:t>
            </w:r>
            <w:r>
              <w:rPr>
                <w:szCs w:val="28"/>
                <w:lang w:eastAsia="en-US"/>
              </w:rPr>
              <w:t xml:space="preserve">  администрации </w:t>
            </w:r>
          </w:p>
          <w:p w:rsidR="00E173CD" w:rsidRDefault="001E5836" w:rsidP="001E5836">
            <w:pPr>
              <w:numPr>
                <w:ilvl w:val="0"/>
                <w:numId w:val="1"/>
              </w:numPr>
              <w:tabs>
                <w:tab w:val="num" w:pos="312"/>
              </w:tabs>
              <w:spacing w:line="276" w:lineRule="auto"/>
              <w:ind w:left="31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Путиловского сельского поселения</w:t>
            </w:r>
          </w:p>
        </w:tc>
      </w:tr>
      <w:tr w:rsidR="00E173CD" w:rsidTr="00347758">
        <w:tc>
          <w:tcPr>
            <w:tcW w:w="3652" w:type="dxa"/>
            <w:hideMark/>
          </w:tcPr>
          <w:p w:rsidR="00E173CD" w:rsidRPr="00640C9F" w:rsidRDefault="00E173CD">
            <w:pPr>
              <w:spacing w:line="276" w:lineRule="auto"/>
              <w:jc w:val="both"/>
              <w:rPr>
                <w:szCs w:val="28"/>
                <w:u w:val="single"/>
                <w:lang w:eastAsia="en-US"/>
              </w:rPr>
            </w:pPr>
            <w:r w:rsidRPr="00640C9F">
              <w:rPr>
                <w:szCs w:val="28"/>
                <w:u w:val="single"/>
                <w:lang w:eastAsia="en-US"/>
              </w:rPr>
              <w:t>Члены комиссии:</w:t>
            </w:r>
          </w:p>
          <w:p w:rsidR="00640C9F" w:rsidRDefault="00640C9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E173CD" w:rsidRDefault="00E173CD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</w:tc>
      </w:tr>
      <w:tr w:rsidR="001F173B" w:rsidTr="00347758">
        <w:tc>
          <w:tcPr>
            <w:tcW w:w="3652" w:type="dxa"/>
            <w:hideMark/>
          </w:tcPr>
          <w:p w:rsidR="001F173B" w:rsidRDefault="001F173B" w:rsidP="00E5680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Самарцев В.А.</w:t>
            </w:r>
          </w:p>
        </w:tc>
        <w:tc>
          <w:tcPr>
            <w:tcW w:w="5954" w:type="dxa"/>
            <w:vAlign w:val="center"/>
            <w:hideMark/>
          </w:tcPr>
          <w:p w:rsidR="001F173B" w:rsidRDefault="001F173B" w:rsidP="00E5680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начальник участка тепловых сетей</w:t>
            </w:r>
            <w:r>
              <w:t xml:space="preserve"> и </w:t>
            </w:r>
            <w:r>
              <w:rPr>
                <w:szCs w:val="28"/>
                <w:lang w:eastAsia="en-US"/>
              </w:rPr>
              <w:t>котельных</w:t>
            </w:r>
          </w:p>
        </w:tc>
      </w:tr>
      <w:tr w:rsidR="001F173B" w:rsidTr="00347758">
        <w:tc>
          <w:tcPr>
            <w:tcW w:w="3652" w:type="dxa"/>
          </w:tcPr>
          <w:p w:rsidR="001F173B" w:rsidRDefault="001F173B" w:rsidP="00E5680A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1F173B" w:rsidRDefault="001F173B" w:rsidP="00E5680A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</w:tc>
      </w:tr>
      <w:tr w:rsidR="001F173B" w:rsidTr="00347758">
        <w:tc>
          <w:tcPr>
            <w:tcW w:w="3652" w:type="dxa"/>
            <w:hideMark/>
          </w:tcPr>
          <w:p w:rsidR="001F173B" w:rsidRDefault="00841D53" w:rsidP="00E5680A">
            <w:pPr>
              <w:spacing w:line="27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Павлушова</w:t>
            </w:r>
            <w:proofErr w:type="spellEnd"/>
            <w:r>
              <w:rPr>
                <w:szCs w:val="28"/>
                <w:lang w:eastAsia="en-US"/>
              </w:rPr>
              <w:t xml:space="preserve"> Л.Н.</w:t>
            </w:r>
          </w:p>
        </w:tc>
        <w:tc>
          <w:tcPr>
            <w:tcW w:w="5954" w:type="dxa"/>
            <w:vAlign w:val="center"/>
            <w:hideMark/>
          </w:tcPr>
          <w:p w:rsidR="001F173B" w:rsidRDefault="001F173B" w:rsidP="00841D53">
            <w:pPr>
              <w:spacing w:line="276" w:lineRule="auto"/>
              <w:ind w:right="-366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</w:t>
            </w:r>
            <w:r w:rsidR="00841D53">
              <w:rPr>
                <w:szCs w:val="28"/>
                <w:lang w:eastAsia="en-US"/>
              </w:rPr>
              <w:t>главный инженер</w:t>
            </w:r>
            <w:r w:rsidRPr="004F3ABF">
              <w:rPr>
                <w:szCs w:val="28"/>
                <w:lang w:eastAsia="en-US"/>
              </w:rPr>
              <w:t xml:space="preserve"> МУП «ПутиловоЖКХ»</w:t>
            </w:r>
          </w:p>
        </w:tc>
      </w:tr>
      <w:tr w:rsidR="00E173CD" w:rsidTr="00347758">
        <w:tc>
          <w:tcPr>
            <w:tcW w:w="3652" w:type="dxa"/>
          </w:tcPr>
          <w:p w:rsidR="00E173CD" w:rsidRDefault="00E173C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E173CD" w:rsidRDefault="00E173CD" w:rsidP="001F173B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E173CD" w:rsidTr="00347758">
        <w:tc>
          <w:tcPr>
            <w:tcW w:w="3652" w:type="dxa"/>
          </w:tcPr>
          <w:p w:rsidR="00283425" w:rsidRDefault="00283425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 согласованию  </w:t>
            </w:r>
          </w:p>
          <w:p w:rsidR="00283425" w:rsidRDefault="00283425">
            <w:pPr>
              <w:spacing w:line="276" w:lineRule="auto"/>
              <w:rPr>
                <w:szCs w:val="28"/>
                <w:lang w:eastAsia="en-US"/>
              </w:rPr>
            </w:pPr>
          </w:p>
          <w:p w:rsidR="00E173CD" w:rsidRDefault="00283425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 согласованию                            </w:t>
            </w:r>
          </w:p>
        </w:tc>
        <w:tc>
          <w:tcPr>
            <w:tcW w:w="5954" w:type="dxa"/>
            <w:vAlign w:val="center"/>
          </w:tcPr>
          <w:p w:rsidR="00E173CD" w:rsidRDefault="00283425">
            <w:pPr>
              <w:spacing w:line="276" w:lineRule="auto"/>
              <w:ind w:left="-4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представитель ГУП «</w:t>
            </w:r>
            <w:proofErr w:type="spellStart"/>
            <w:r>
              <w:rPr>
                <w:szCs w:val="28"/>
                <w:lang w:eastAsia="en-US"/>
              </w:rPr>
              <w:t>Леноблводоканал</w:t>
            </w:r>
            <w:proofErr w:type="spellEnd"/>
            <w:r>
              <w:rPr>
                <w:szCs w:val="28"/>
                <w:lang w:eastAsia="en-US"/>
              </w:rPr>
              <w:t>»</w:t>
            </w:r>
          </w:p>
          <w:p w:rsidR="00283425" w:rsidRDefault="00283425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  <w:p w:rsidR="00283425" w:rsidRDefault="00283425">
            <w:pPr>
              <w:spacing w:line="276" w:lineRule="auto"/>
              <w:ind w:left="-4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представитель Кировского отдела по государственному энергетическому надзору Северо-Западного управления </w:t>
            </w:r>
            <w:proofErr w:type="spellStart"/>
            <w:r>
              <w:rPr>
                <w:szCs w:val="28"/>
                <w:lang w:eastAsia="en-US"/>
              </w:rPr>
              <w:t>Ростехнадзора</w:t>
            </w:r>
            <w:proofErr w:type="spellEnd"/>
          </w:p>
        </w:tc>
      </w:tr>
      <w:tr w:rsidR="00E173CD" w:rsidTr="00347758">
        <w:tc>
          <w:tcPr>
            <w:tcW w:w="3652" w:type="dxa"/>
          </w:tcPr>
          <w:p w:rsidR="00E173CD" w:rsidRDefault="00E173CD" w:rsidP="002834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E173CD" w:rsidRDefault="00E173CD" w:rsidP="001F173B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6F19FE" w:rsidTr="00347758">
        <w:tc>
          <w:tcPr>
            <w:tcW w:w="3652" w:type="dxa"/>
          </w:tcPr>
          <w:p w:rsidR="006F19FE" w:rsidRDefault="006F19FE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согласованию</w:t>
            </w:r>
          </w:p>
        </w:tc>
        <w:tc>
          <w:tcPr>
            <w:tcW w:w="5954" w:type="dxa"/>
            <w:vAlign w:val="center"/>
          </w:tcPr>
          <w:p w:rsidR="006F19FE" w:rsidRDefault="006F19FE">
            <w:pPr>
              <w:spacing w:line="276" w:lineRule="auto"/>
              <w:ind w:left="-4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</w:t>
            </w:r>
            <w:r>
              <w:rPr>
                <w:szCs w:val="28"/>
              </w:rPr>
              <w:t>п</w:t>
            </w:r>
            <w:r w:rsidRPr="00283425">
              <w:rPr>
                <w:szCs w:val="28"/>
              </w:rPr>
              <w:t>редставитель филиала АО «Газпром газораспределение Ленинградской области»</w:t>
            </w:r>
          </w:p>
        </w:tc>
      </w:tr>
      <w:tr w:rsidR="006F19FE" w:rsidTr="00347758">
        <w:tc>
          <w:tcPr>
            <w:tcW w:w="3652" w:type="dxa"/>
          </w:tcPr>
          <w:p w:rsidR="006F19FE" w:rsidRDefault="006F19FE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6F19FE" w:rsidRDefault="006F19FE" w:rsidP="001F173B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6F19FE" w:rsidTr="00347758">
        <w:tc>
          <w:tcPr>
            <w:tcW w:w="3652" w:type="dxa"/>
          </w:tcPr>
          <w:p w:rsidR="006F19FE" w:rsidRDefault="006F19FE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6F19FE" w:rsidRDefault="006F19FE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</w:tc>
      </w:tr>
      <w:tr w:rsidR="006F19FE" w:rsidTr="00347758">
        <w:tc>
          <w:tcPr>
            <w:tcW w:w="3652" w:type="dxa"/>
          </w:tcPr>
          <w:p w:rsidR="006F19FE" w:rsidRDefault="006F19FE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6F19FE" w:rsidRDefault="006F19FE" w:rsidP="00800AA2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  <w:tr w:rsidR="006F19FE" w:rsidTr="00347758">
        <w:tc>
          <w:tcPr>
            <w:tcW w:w="3652" w:type="dxa"/>
          </w:tcPr>
          <w:p w:rsidR="006F19FE" w:rsidRDefault="006F19FE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6F19FE" w:rsidRDefault="006F19FE">
            <w:pPr>
              <w:spacing w:line="276" w:lineRule="auto"/>
              <w:ind w:left="-48"/>
              <w:rPr>
                <w:szCs w:val="28"/>
                <w:lang w:eastAsia="en-US"/>
              </w:rPr>
            </w:pPr>
          </w:p>
        </w:tc>
      </w:tr>
    </w:tbl>
    <w:p w:rsidR="00E173CD" w:rsidRPr="00347758" w:rsidRDefault="00E173CD" w:rsidP="00347758">
      <w:pPr>
        <w:pStyle w:val="a8"/>
      </w:pPr>
    </w:p>
    <w:sectPr w:rsidR="00E173CD" w:rsidRPr="00347758" w:rsidSect="00DA53D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0B6"/>
    <w:multiLevelType w:val="hybridMultilevel"/>
    <w:tmpl w:val="9D0EB57A"/>
    <w:lvl w:ilvl="0" w:tplc="74B23E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5F01C2"/>
    <w:multiLevelType w:val="hybridMultilevel"/>
    <w:tmpl w:val="04D60654"/>
    <w:lvl w:ilvl="0" w:tplc="D26AA8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7D69E8"/>
    <w:multiLevelType w:val="hybridMultilevel"/>
    <w:tmpl w:val="B4385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44F8A"/>
    <w:multiLevelType w:val="multilevel"/>
    <w:tmpl w:val="98DCD9F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2164" w:hanging="1455"/>
      </w:pPr>
    </w:lvl>
    <w:lvl w:ilvl="2">
      <w:start w:val="1"/>
      <w:numFmt w:val="decimal"/>
      <w:isLgl/>
      <w:lvlText w:val="%1.%2.%3"/>
      <w:lvlJc w:val="left"/>
      <w:pPr>
        <w:ind w:left="2306" w:hanging="1455"/>
      </w:pPr>
    </w:lvl>
    <w:lvl w:ilvl="3">
      <w:start w:val="1"/>
      <w:numFmt w:val="decimal"/>
      <w:isLgl/>
      <w:lvlText w:val="%1.%2.%3.%4"/>
      <w:lvlJc w:val="left"/>
      <w:pPr>
        <w:ind w:left="2448" w:hanging="1455"/>
      </w:pPr>
    </w:lvl>
    <w:lvl w:ilvl="4">
      <w:start w:val="1"/>
      <w:numFmt w:val="decimal"/>
      <w:isLgl/>
      <w:lvlText w:val="%1.%2.%3.%4.%5"/>
      <w:lvlJc w:val="left"/>
      <w:pPr>
        <w:ind w:left="2590" w:hanging="1455"/>
      </w:pPr>
    </w:lvl>
    <w:lvl w:ilvl="5">
      <w:start w:val="1"/>
      <w:numFmt w:val="decimal"/>
      <w:isLgl/>
      <w:lvlText w:val="%1.%2.%3.%4.%5.%6"/>
      <w:lvlJc w:val="left"/>
      <w:pPr>
        <w:ind w:left="2732" w:hanging="1455"/>
      </w:pPr>
    </w:lvl>
    <w:lvl w:ilvl="6">
      <w:start w:val="1"/>
      <w:numFmt w:val="decimal"/>
      <w:isLgl/>
      <w:lvlText w:val="%1.%2.%3.%4.%5.%6.%7"/>
      <w:lvlJc w:val="left"/>
      <w:pPr>
        <w:ind w:left="2874" w:hanging="1455"/>
      </w:p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99"/>
    <w:rsid w:val="00051502"/>
    <w:rsid w:val="00051D1B"/>
    <w:rsid w:val="00071A32"/>
    <w:rsid w:val="00085D60"/>
    <w:rsid w:val="000B6DA8"/>
    <w:rsid w:val="0015313E"/>
    <w:rsid w:val="001C06CD"/>
    <w:rsid w:val="001E5836"/>
    <w:rsid w:val="001F173B"/>
    <w:rsid w:val="001F2B10"/>
    <w:rsid w:val="00274861"/>
    <w:rsid w:val="00283425"/>
    <w:rsid w:val="002E6F42"/>
    <w:rsid w:val="00347758"/>
    <w:rsid w:val="003B0C70"/>
    <w:rsid w:val="003C4619"/>
    <w:rsid w:val="00471611"/>
    <w:rsid w:val="004F3ABF"/>
    <w:rsid w:val="00561280"/>
    <w:rsid w:val="00593C07"/>
    <w:rsid w:val="00640C9F"/>
    <w:rsid w:val="006F19FE"/>
    <w:rsid w:val="00733DCB"/>
    <w:rsid w:val="007D3766"/>
    <w:rsid w:val="007D5891"/>
    <w:rsid w:val="007E33E8"/>
    <w:rsid w:val="00800AA2"/>
    <w:rsid w:val="00834338"/>
    <w:rsid w:val="00840DA7"/>
    <w:rsid w:val="00841D53"/>
    <w:rsid w:val="00890716"/>
    <w:rsid w:val="008B6707"/>
    <w:rsid w:val="00977AFA"/>
    <w:rsid w:val="009F1426"/>
    <w:rsid w:val="00AF4889"/>
    <w:rsid w:val="00B02B56"/>
    <w:rsid w:val="00BD2639"/>
    <w:rsid w:val="00C43D08"/>
    <w:rsid w:val="00C769A7"/>
    <w:rsid w:val="00DA53D5"/>
    <w:rsid w:val="00E173CD"/>
    <w:rsid w:val="00E3154F"/>
    <w:rsid w:val="00EA4899"/>
    <w:rsid w:val="00ED3655"/>
    <w:rsid w:val="00EE42B5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3C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3CD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173CD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E173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7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F48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48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40DA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DA53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3C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3CD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173CD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E173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7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7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F488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48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40DA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DA53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34</cp:revision>
  <cp:lastPrinted>2025-05-30T09:52:00Z</cp:lastPrinted>
  <dcterms:created xsi:type="dcterms:W3CDTF">2015-05-28T05:46:00Z</dcterms:created>
  <dcterms:modified xsi:type="dcterms:W3CDTF">2026-05-29T09:25:00Z</dcterms:modified>
</cp:coreProperties>
</file>