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6A" w:rsidRPr="00C9476A" w:rsidRDefault="00C9476A" w:rsidP="00C9476A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GoBack"/>
      <w:r w:rsidRPr="00C9476A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Более 74,5 тысячи жителей региона получили технические средства реабилитации</w:t>
      </w:r>
      <w:bookmarkEnd w:id="0"/>
      <w:r w:rsidRPr="00C9476A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в 2025 году от Отделения СФР по СПб и ЛО</w:t>
      </w:r>
    </w:p>
    <w:p w:rsidR="00C9476A" w:rsidRP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C9476A" w:rsidRP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2025 году Отделение СФР по Санкт-Петербургу и Ленинградской области частично или полностью обеспечили техническими средствами реабилитации (ТСР) более 74,5 тысяч человек. </w:t>
      </w:r>
    </w:p>
    <w:p w:rsidR="00C9476A" w:rsidRP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При этом доля тех, кто </w:t>
      </w:r>
      <w:proofErr w:type="gramStart"/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воспользовался заявками на ТСР через электронные сертификаты выросло</w:t>
      </w:r>
      <w:proofErr w:type="gramEnd"/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на 22 % по сравнению с предыдущим годом, и теперь составляет почти половину всех заявок, полученных Отделением СФР по Санкт-Петербургу и Ленинградской области. </w:t>
      </w:r>
    </w:p>
    <w:p w:rsidR="00C9476A" w:rsidRP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Электронный сертификат </w:t>
      </w:r>
      <w:r w:rsidRPr="00C9476A">
        <w:rPr>
          <w:rFonts w:ascii="Times New Roman" w:eastAsia="Arial Unicode MS" w:hAnsi="Times New Roman" w:cs="Arial Unicode MS"/>
          <w:sz w:val="28"/>
          <w:szCs w:val="28"/>
          <w:lang w:eastAsia="ru-RU"/>
        </w:rPr>
        <w:t xml:space="preserve">- это реестровая запись, информация о которой регистрируется в Единой государственной информационной системе социального обеспечения, ЕГИССО. Сертификат </w:t>
      </w: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содержит информацию о виде изделия, его максимальной стоимости и периоде действия самого документа.</w:t>
      </w:r>
    </w:p>
    <w:p w:rsidR="00C9476A" w:rsidRP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Запись реестра привязана к номеру карты МИР. Деньги не перечисляются на карту, а резервируются в Федеральном казначействе. При выборе гражданином определенного изделия, покупка оплачивается моментально, а средства за товар направляются напрямую продавцу. Если стоимость выбранного ТСР превышает стоимость электронного сертификата, гражданин вправе осуществить доплату за счёт собственных средств.</w:t>
      </w:r>
    </w:p>
    <w:p w:rsidR="00C9476A" w:rsidRP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Один электронный сертификат выдаётся на один вид ТСР. Если </w:t>
      </w:r>
      <w:proofErr w:type="gramStart"/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по</w:t>
      </w:r>
      <w:proofErr w:type="gramEnd"/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proofErr w:type="gramStart"/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ИПРА</w:t>
      </w:r>
      <w:proofErr w:type="gramEnd"/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рекомендовано несколько технических средств реабилитации, необходимо подать отдельные заявления — своё на каждый вид ТСР. Купить технические средства реабилитации можно с момента активации сертификата и до окончания срока действия. Если срок действия истёк, нужно подать новое заявление.</w:t>
      </w:r>
    </w:p>
    <w:p w:rsidR="00C9476A" w:rsidRP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На сегодняшний день в электронном Каталоге ТСР https://ktsr.sfr.gov.ru/ представлено более 6 тысяч различных изделий реабилитации. В нем можно </w:t>
      </w: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найти цены, а также адреса магазинов, принимающих к оплате электронные сертификаты.</w:t>
      </w:r>
    </w:p>
    <w:p w:rsidR="00C9476A" w:rsidRP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Оформить электронный сертификат можно, подав заявление через портал </w:t>
      </w:r>
      <w:proofErr w:type="spellStart"/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, а также лично в клиентской службе Отделения или офисе МФЦ.</w:t>
      </w:r>
    </w:p>
    <w:p w:rsid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Больше новостей о работе Отделения СФР по СПб и ЛО в группах МАКС https://web.max.ru/-69256527339677; </w:t>
      </w:r>
    </w:p>
    <w:p w:rsid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ВК (</w:t>
      </w:r>
      <w:hyperlink r:id="rId5" w:history="1">
        <w:r w:rsidRPr="001575E6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https://vk.com/sfr.spb.lenobl</w:t>
        </w:r>
      </w:hyperlink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);</w:t>
      </w:r>
    </w:p>
    <w:p w:rsid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Одноклассники (</w:t>
      </w:r>
      <w:hyperlink r:id="rId6" w:history="1">
        <w:r w:rsidRPr="001575E6">
          <w:rPr>
            <w:rStyle w:val="a3"/>
            <w:rFonts w:ascii="Times New Roman" w:eastAsia="Arial Unicode MS" w:hAnsi="Times New Roman" w:cs="Arial Unicode MS"/>
            <w:sz w:val="28"/>
            <w:szCs w:val="28"/>
            <w:lang w:eastAsia="ru-RU"/>
          </w:rPr>
          <w:t>https://ok.ru/sfr.spb.lenobl/topics</w:t>
        </w:r>
      </w:hyperlink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);</w:t>
      </w:r>
    </w:p>
    <w:p w:rsidR="00C9476A" w:rsidRPr="00C9476A" w:rsidRDefault="00C9476A" w:rsidP="00C9476A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ТГ (https://web.telegram.org/k/#@sfr_spb_lenobl)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  <w:r w:rsidRPr="00C9476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</w:t>
      </w:r>
    </w:p>
    <w:p w:rsidR="00C9476A" w:rsidRPr="00C9476A" w:rsidRDefault="00C9476A" w:rsidP="00C9476A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47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604906" w:rsidRPr="00C9476A" w:rsidRDefault="00604906" w:rsidP="00C9476A">
      <w:pPr>
        <w:spacing w:after="0" w:line="360" w:lineRule="auto"/>
        <w:jc w:val="both"/>
        <w:rPr>
          <w:sz w:val="28"/>
          <w:szCs w:val="28"/>
        </w:rPr>
      </w:pPr>
    </w:p>
    <w:sectPr w:rsidR="00604906" w:rsidRPr="00C9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6A"/>
    <w:rsid w:val="00334C28"/>
    <w:rsid w:val="00604906"/>
    <w:rsid w:val="00C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7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sfr.spb.lenobl/topics" TargetMode="External"/><Relationship Id="rId5" Type="http://schemas.openxmlformats.org/officeDocument/2006/relationships/hyperlink" Target="https://vk.com/sfr.spb.leno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2</cp:revision>
  <dcterms:created xsi:type="dcterms:W3CDTF">2026-03-02T05:22:00Z</dcterms:created>
  <dcterms:modified xsi:type="dcterms:W3CDTF">2026-03-02T05:22:00Z</dcterms:modified>
</cp:coreProperties>
</file>