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9D" w:rsidRPr="005F17AF" w:rsidRDefault="0019669D" w:rsidP="0019669D">
      <w:pPr>
        <w:spacing w:after="0" w:line="240" w:lineRule="auto"/>
        <w:jc w:val="center"/>
        <w:rPr>
          <w:rFonts w:ascii="Times New Roman" w:eastAsia="Times New Roman" w:hAnsi="Times New Roman" w:cs="Times New Roman"/>
          <w:sz w:val="29"/>
          <w:szCs w:val="24"/>
          <w:lang w:eastAsia="ru-RU"/>
        </w:rPr>
      </w:pPr>
      <w:r>
        <w:rPr>
          <w:noProof/>
          <w:sz w:val="29"/>
          <w:lang w:eastAsia="ru-RU"/>
        </w:rPr>
        <w:drawing>
          <wp:inline distT="0" distB="0" distL="0" distR="0">
            <wp:extent cx="504190" cy="651510"/>
            <wp:effectExtent l="19050" t="0" r="0" b="0"/>
            <wp:docPr id="1" name="Рисунок 1" descr="img1ф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1ф848"/>
                    <pic:cNvPicPr>
                      <a:picLocks noChangeAspect="1" noChangeArrowheads="1"/>
                    </pic:cNvPicPr>
                  </pic:nvPicPr>
                  <pic:blipFill>
                    <a:blip r:embed="rId8" cstate="print"/>
                    <a:srcRect/>
                    <a:stretch>
                      <a:fillRect/>
                    </a:stretch>
                  </pic:blipFill>
                  <pic:spPr bwMode="auto">
                    <a:xfrm>
                      <a:off x="0" y="0"/>
                      <a:ext cx="504190" cy="65151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9"/>
          <w:szCs w:val="24"/>
          <w:lang w:eastAsia="ru-RU"/>
        </w:rPr>
        <w:t xml:space="preserve">                                      </w:t>
      </w:r>
    </w:p>
    <w:p w:rsidR="0019669D" w:rsidRDefault="0019669D" w:rsidP="0019669D">
      <w:pPr>
        <w:spacing w:after="0" w:line="240" w:lineRule="auto"/>
        <w:jc w:val="center"/>
        <w:rPr>
          <w:rFonts w:ascii="Times New Roman" w:eastAsia="Times New Roman" w:hAnsi="Times New Roman" w:cs="Times New Roman"/>
          <w:b/>
          <w:bCs/>
          <w:sz w:val="28"/>
          <w:szCs w:val="28"/>
          <w:lang w:eastAsia="ru-RU"/>
        </w:rPr>
      </w:pPr>
    </w:p>
    <w:p w:rsidR="0019669D" w:rsidRDefault="0019669D" w:rsidP="0019669D">
      <w:pPr>
        <w:spacing w:after="0" w:line="240" w:lineRule="auto"/>
        <w:jc w:val="center"/>
        <w:rPr>
          <w:rFonts w:ascii="Times New Roman" w:eastAsia="Times New Roman" w:hAnsi="Times New Roman" w:cs="Times New Roman"/>
          <w:b/>
          <w:bCs/>
          <w:sz w:val="28"/>
          <w:szCs w:val="28"/>
          <w:lang w:eastAsia="ru-RU"/>
        </w:rPr>
      </w:pPr>
      <w:r w:rsidRPr="005F17AF">
        <w:rPr>
          <w:rFonts w:ascii="Times New Roman" w:eastAsia="Times New Roman" w:hAnsi="Times New Roman" w:cs="Times New Roman"/>
          <w:b/>
          <w:bCs/>
          <w:sz w:val="28"/>
          <w:szCs w:val="28"/>
          <w:lang w:eastAsia="ru-RU"/>
        </w:rPr>
        <w:t xml:space="preserve">АДМИНИСТРАЦИЯ </w:t>
      </w:r>
    </w:p>
    <w:p w:rsidR="0019669D" w:rsidRPr="005F17AF" w:rsidRDefault="0019669D" w:rsidP="0019669D">
      <w:pPr>
        <w:spacing w:after="0" w:line="240" w:lineRule="auto"/>
        <w:jc w:val="center"/>
        <w:rPr>
          <w:rFonts w:ascii="Times New Roman" w:eastAsia="Times New Roman" w:hAnsi="Times New Roman" w:cs="Times New Roman"/>
          <w:b/>
          <w:bCs/>
          <w:sz w:val="28"/>
          <w:szCs w:val="28"/>
          <w:lang w:eastAsia="ru-RU"/>
        </w:rPr>
      </w:pPr>
      <w:r w:rsidRPr="005F17AF">
        <w:rPr>
          <w:rFonts w:ascii="Times New Roman" w:eastAsia="Times New Roman" w:hAnsi="Times New Roman" w:cs="Times New Roman"/>
          <w:b/>
          <w:bCs/>
          <w:sz w:val="28"/>
          <w:szCs w:val="28"/>
          <w:lang w:eastAsia="ru-RU"/>
        </w:rPr>
        <w:t>ПУТИЛОВСКО</w:t>
      </w:r>
      <w:r>
        <w:rPr>
          <w:rFonts w:ascii="Times New Roman" w:eastAsia="Times New Roman" w:hAnsi="Times New Roman" w:cs="Times New Roman"/>
          <w:b/>
          <w:bCs/>
          <w:sz w:val="28"/>
          <w:szCs w:val="28"/>
          <w:lang w:eastAsia="ru-RU"/>
        </w:rPr>
        <w:t>ГО</w:t>
      </w:r>
      <w:r w:rsidRPr="005F17AF">
        <w:rPr>
          <w:rFonts w:ascii="Times New Roman" w:eastAsia="Times New Roman" w:hAnsi="Times New Roman" w:cs="Times New Roman"/>
          <w:b/>
          <w:bCs/>
          <w:sz w:val="28"/>
          <w:szCs w:val="28"/>
          <w:lang w:eastAsia="ru-RU"/>
        </w:rPr>
        <w:t xml:space="preserve"> СЕЛЬСКО</w:t>
      </w:r>
      <w:r>
        <w:rPr>
          <w:rFonts w:ascii="Times New Roman" w:eastAsia="Times New Roman" w:hAnsi="Times New Roman" w:cs="Times New Roman"/>
          <w:b/>
          <w:bCs/>
          <w:sz w:val="28"/>
          <w:szCs w:val="28"/>
          <w:lang w:eastAsia="ru-RU"/>
        </w:rPr>
        <w:t>ГО</w:t>
      </w:r>
      <w:r w:rsidRPr="005F17AF">
        <w:rPr>
          <w:rFonts w:ascii="Times New Roman" w:eastAsia="Times New Roman" w:hAnsi="Times New Roman" w:cs="Times New Roman"/>
          <w:b/>
          <w:bCs/>
          <w:sz w:val="28"/>
          <w:szCs w:val="28"/>
          <w:lang w:eastAsia="ru-RU"/>
        </w:rPr>
        <w:t xml:space="preserve"> ПОСЕЛЕНИ</w:t>
      </w:r>
      <w:r>
        <w:rPr>
          <w:rFonts w:ascii="Times New Roman" w:eastAsia="Times New Roman" w:hAnsi="Times New Roman" w:cs="Times New Roman"/>
          <w:b/>
          <w:bCs/>
          <w:sz w:val="28"/>
          <w:szCs w:val="28"/>
          <w:lang w:eastAsia="ru-RU"/>
        </w:rPr>
        <w:t>Я</w:t>
      </w:r>
      <w:r w:rsidRPr="005F17AF">
        <w:rPr>
          <w:rFonts w:ascii="Times New Roman" w:eastAsia="Times New Roman" w:hAnsi="Times New Roman" w:cs="Times New Roman"/>
          <w:b/>
          <w:bCs/>
          <w:sz w:val="28"/>
          <w:szCs w:val="28"/>
          <w:lang w:eastAsia="ru-RU"/>
        </w:rPr>
        <w:t xml:space="preserve"> </w:t>
      </w:r>
    </w:p>
    <w:p w:rsidR="0019669D" w:rsidRPr="005F17AF" w:rsidRDefault="0019669D" w:rsidP="0019669D">
      <w:pPr>
        <w:spacing w:after="0" w:line="240" w:lineRule="auto"/>
        <w:jc w:val="center"/>
        <w:rPr>
          <w:rFonts w:ascii="Times New Roman" w:eastAsia="Times New Roman" w:hAnsi="Times New Roman" w:cs="Times New Roman"/>
          <w:b/>
          <w:bCs/>
          <w:sz w:val="28"/>
          <w:szCs w:val="28"/>
          <w:lang w:eastAsia="ru-RU"/>
        </w:rPr>
      </w:pPr>
      <w:r w:rsidRPr="005F17AF">
        <w:rPr>
          <w:rFonts w:ascii="Times New Roman" w:eastAsia="Times New Roman" w:hAnsi="Times New Roman" w:cs="Times New Roman"/>
          <w:b/>
          <w:bCs/>
          <w:sz w:val="28"/>
          <w:szCs w:val="28"/>
          <w:lang w:eastAsia="ru-RU"/>
        </w:rPr>
        <w:t>КИРОВСКОГО МУНИЦИПАЛЬНОГО РАЙОНА</w:t>
      </w:r>
    </w:p>
    <w:p w:rsidR="0019669D" w:rsidRPr="005F17AF" w:rsidRDefault="0019669D" w:rsidP="0019669D">
      <w:pPr>
        <w:spacing w:after="0" w:line="240" w:lineRule="auto"/>
        <w:jc w:val="center"/>
        <w:rPr>
          <w:rFonts w:ascii="Times New Roman" w:eastAsia="Times New Roman" w:hAnsi="Times New Roman" w:cs="Times New Roman"/>
          <w:b/>
          <w:bCs/>
          <w:sz w:val="28"/>
          <w:szCs w:val="28"/>
          <w:lang w:eastAsia="ru-RU"/>
        </w:rPr>
      </w:pPr>
      <w:r w:rsidRPr="005F17AF">
        <w:rPr>
          <w:rFonts w:ascii="Times New Roman" w:eastAsia="Times New Roman" w:hAnsi="Times New Roman" w:cs="Times New Roman"/>
          <w:b/>
          <w:bCs/>
          <w:sz w:val="28"/>
          <w:szCs w:val="28"/>
          <w:lang w:eastAsia="ru-RU"/>
        </w:rPr>
        <w:t xml:space="preserve"> ЛЕНИНГРАДСКОЙ ОБЛАСТИ</w:t>
      </w:r>
    </w:p>
    <w:p w:rsidR="0019669D" w:rsidRPr="005F17AF" w:rsidRDefault="0019669D" w:rsidP="0019669D">
      <w:pPr>
        <w:keepNext/>
        <w:overflowPunct w:val="0"/>
        <w:autoSpaceDE w:val="0"/>
        <w:autoSpaceDN w:val="0"/>
        <w:adjustRightInd w:val="0"/>
        <w:spacing w:after="0" w:line="360" w:lineRule="auto"/>
        <w:ind w:firstLine="708"/>
        <w:jc w:val="center"/>
        <w:outlineLvl w:val="1"/>
        <w:rPr>
          <w:rFonts w:ascii="Times New Roman" w:eastAsia="Arial Unicode MS" w:hAnsi="Times New Roman" w:cs="Times New Roman"/>
          <w:b/>
          <w:bCs/>
          <w:sz w:val="28"/>
          <w:szCs w:val="28"/>
          <w:lang w:eastAsia="zh-CN"/>
        </w:rPr>
      </w:pPr>
    </w:p>
    <w:p w:rsidR="0019669D" w:rsidRPr="005F17AF" w:rsidRDefault="0019669D" w:rsidP="0019669D">
      <w:pPr>
        <w:keepNext/>
        <w:overflowPunct w:val="0"/>
        <w:autoSpaceDE w:val="0"/>
        <w:autoSpaceDN w:val="0"/>
        <w:adjustRightInd w:val="0"/>
        <w:spacing w:after="0" w:line="360" w:lineRule="auto"/>
        <w:jc w:val="center"/>
        <w:outlineLvl w:val="1"/>
        <w:rPr>
          <w:rFonts w:ascii="Times New Roman" w:eastAsia="Arial Unicode MS" w:hAnsi="Times New Roman" w:cs="Times New Roman"/>
          <w:b/>
          <w:bCs/>
          <w:sz w:val="36"/>
          <w:szCs w:val="36"/>
          <w:lang w:eastAsia="zh-CN"/>
        </w:rPr>
      </w:pPr>
      <w:proofErr w:type="gramStart"/>
      <w:r w:rsidRPr="005F17AF">
        <w:rPr>
          <w:rFonts w:ascii="Times New Roman" w:eastAsia="Arial Unicode MS" w:hAnsi="Times New Roman" w:cs="Times New Roman"/>
          <w:b/>
          <w:bCs/>
          <w:sz w:val="36"/>
          <w:szCs w:val="36"/>
          <w:lang w:eastAsia="zh-CN"/>
        </w:rPr>
        <w:t>П</w:t>
      </w:r>
      <w:proofErr w:type="gramEnd"/>
      <w:r w:rsidRPr="005F17AF">
        <w:rPr>
          <w:rFonts w:ascii="Times New Roman" w:eastAsia="Arial Unicode MS" w:hAnsi="Times New Roman" w:cs="Times New Roman"/>
          <w:b/>
          <w:bCs/>
          <w:sz w:val="36"/>
          <w:szCs w:val="36"/>
          <w:lang w:eastAsia="zh-CN"/>
        </w:rPr>
        <w:t xml:space="preserve"> О С Т А Н О В Л Е Н И Е</w:t>
      </w:r>
    </w:p>
    <w:p w:rsidR="0019669D" w:rsidRPr="005F17AF" w:rsidRDefault="0019669D" w:rsidP="0019669D">
      <w:pPr>
        <w:spacing w:after="0" w:line="240" w:lineRule="auto"/>
        <w:jc w:val="center"/>
        <w:rPr>
          <w:rFonts w:ascii="Times New Roman" w:eastAsia="Times New Roman" w:hAnsi="Times New Roman" w:cs="Times New Roman"/>
          <w:b/>
          <w:sz w:val="24"/>
          <w:szCs w:val="24"/>
          <w:lang w:eastAsia="ru-RU"/>
        </w:rPr>
      </w:pPr>
    </w:p>
    <w:p w:rsidR="0019669D" w:rsidRPr="005F17AF" w:rsidRDefault="0019669D" w:rsidP="0019669D">
      <w:pPr>
        <w:spacing w:after="0" w:line="240" w:lineRule="auto"/>
        <w:jc w:val="center"/>
        <w:rPr>
          <w:rFonts w:ascii="Times New Roman" w:eastAsia="Times New Roman" w:hAnsi="Times New Roman" w:cs="Times New Roman"/>
          <w:b/>
          <w:sz w:val="24"/>
          <w:szCs w:val="24"/>
          <w:lang w:eastAsia="ru-RU"/>
        </w:rPr>
      </w:pPr>
      <w:r w:rsidRPr="003E63AC">
        <w:rPr>
          <w:rFonts w:ascii="Times New Roman" w:eastAsia="Times New Roman" w:hAnsi="Times New Roman" w:cs="Times New Roman"/>
          <w:b/>
          <w:sz w:val="24"/>
          <w:szCs w:val="24"/>
          <w:lang w:eastAsia="ru-RU"/>
        </w:rPr>
        <w:t xml:space="preserve">от </w:t>
      </w:r>
      <w:r w:rsidR="003E63AC" w:rsidRPr="003E63AC">
        <w:rPr>
          <w:rFonts w:ascii="Times New Roman" w:eastAsia="Times New Roman" w:hAnsi="Times New Roman" w:cs="Times New Roman"/>
          <w:b/>
          <w:sz w:val="24"/>
          <w:szCs w:val="24"/>
          <w:lang w:eastAsia="ru-RU"/>
        </w:rPr>
        <w:t>1</w:t>
      </w:r>
      <w:r w:rsidR="00F314D4">
        <w:rPr>
          <w:rFonts w:ascii="Times New Roman" w:eastAsia="Times New Roman" w:hAnsi="Times New Roman" w:cs="Times New Roman"/>
          <w:b/>
          <w:sz w:val="24"/>
          <w:szCs w:val="24"/>
          <w:lang w:eastAsia="ru-RU"/>
        </w:rPr>
        <w:t>3</w:t>
      </w:r>
      <w:r w:rsidR="003E63AC" w:rsidRPr="003E63AC">
        <w:rPr>
          <w:rFonts w:ascii="Times New Roman" w:eastAsia="Times New Roman" w:hAnsi="Times New Roman" w:cs="Times New Roman"/>
          <w:b/>
          <w:sz w:val="24"/>
          <w:szCs w:val="24"/>
          <w:lang w:eastAsia="ru-RU"/>
        </w:rPr>
        <w:t xml:space="preserve"> </w:t>
      </w:r>
      <w:r w:rsidR="00DB526A">
        <w:rPr>
          <w:rFonts w:ascii="Times New Roman" w:eastAsia="Times New Roman" w:hAnsi="Times New Roman" w:cs="Times New Roman"/>
          <w:b/>
          <w:sz w:val="24"/>
          <w:szCs w:val="24"/>
          <w:lang w:eastAsia="ru-RU"/>
        </w:rPr>
        <w:t>января</w:t>
      </w:r>
      <w:r w:rsidRPr="003E63AC">
        <w:rPr>
          <w:rFonts w:ascii="Times New Roman" w:eastAsia="Times New Roman" w:hAnsi="Times New Roman" w:cs="Times New Roman"/>
          <w:b/>
          <w:sz w:val="24"/>
          <w:szCs w:val="24"/>
          <w:lang w:eastAsia="ru-RU"/>
        </w:rPr>
        <w:t xml:space="preserve"> 202</w:t>
      </w:r>
      <w:r w:rsidR="00DB526A">
        <w:rPr>
          <w:rFonts w:ascii="Times New Roman" w:eastAsia="Times New Roman" w:hAnsi="Times New Roman" w:cs="Times New Roman"/>
          <w:b/>
          <w:sz w:val="24"/>
          <w:szCs w:val="24"/>
          <w:lang w:eastAsia="ru-RU"/>
        </w:rPr>
        <w:t>6</w:t>
      </w:r>
      <w:r w:rsidR="00F314D4">
        <w:rPr>
          <w:rFonts w:ascii="Times New Roman" w:eastAsia="Times New Roman" w:hAnsi="Times New Roman" w:cs="Times New Roman"/>
          <w:b/>
          <w:sz w:val="24"/>
          <w:szCs w:val="24"/>
          <w:lang w:eastAsia="ru-RU"/>
        </w:rPr>
        <w:t xml:space="preserve"> года № 4</w:t>
      </w:r>
    </w:p>
    <w:p w:rsidR="0019669D" w:rsidRPr="005F17AF" w:rsidRDefault="0019669D" w:rsidP="0019669D">
      <w:pPr>
        <w:spacing w:after="0" w:line="240" w:lineRule="auto"/>
        <w:rPr>
          <w:rFonts w:ascii="Times New Roman" w:eastAsia="Times New Roman" w:hAnsi="Times New Roman" w:cs="Times New Roman"/>
          <w:b/>
          <w:sz w:val="24"/>
          <w:szCs w:val="28"/>
          <w:lang w:eastAsia="ru-RU"/>
        </w:rPr>
      </w:pPr>
    </w:p>
    <w:p w:rsidR="0019669D" w:rsidRDefault="0019669D" w:rsidP="0019669D">
      <w:pPr>
        <w:pStyle w:val="ConsPlusTitle"/>
        <w:jc w:val="center"/>
        <w:rPr>
          <w:szCs w:val="28"/>
        </w:rPr>
      </w:pPr>
      <w:r w:rsidRPr="005F17AF">
        <w:rPr>
          <w:szCs w:val="28"/>
        </w:rPr>
        <w:t xml:space="preserve">Об утверждении Административного регламента </w:t>
      </w:r>
      <w:r w:rsidRPr="00D11A88">
        <w:rPr>
          <w:rFonts w:eastAsia="Calibri"/>
        </w:rPr>
        <w:t xml:space="preserve">по </w:t>
      </w:r>
      <w:r w:rsidRPr="006B5D06">
        <w:t xml:space="preserve">предоставлению </w:t>
      </w:r>
      <w:r w:rsidRPr="0019669D">
        <w:rPr>
          <w:szCs w:val="28"/>
        </w:rPr>
        <w:t xml:space="preserve">муниципальной </w:t>
      </w:r>
      <w:r w:rsidRPr="009A1C6C">
        <w:rPr>
          <w:szCs w:val="28"/>
        </w:rPr>
        <w:t>услуги</w:t>
      </w:r>
      <w:r w:rsidR="00B94BDA">
        <w:rPr>
          <w:szCs w:val="28"/>
        </w:rPr>
        <w:t xml:space="preserve"> </w:t>
      </w:r>
      <w:r w:rsidRPr="009A1C6C">
        <w:rPr>
          <w:szCs w:val="28"/>
        </w:rPr>
        <w:t xml:space="preserve"> «</w:t>
      </w:r>
      <w:r w:rsidRPr="0019669D">
        <w:rPr>
          <w:szCs w:val="28"/>
        </w:rPr>
        <w:t xml:space="preserve">Выдача справок об отказе от преимущественного права покупки доли </w:t>
      </w:r>
    </w:p>
    <w:p w:rsidR="0019669D" w:rsidRPr="0019669D" w:rsidRDefault="0019669D" w:rsidP="0019669D">
      <w:pPr>
        <w:pStyle w:val="ConsPlusTitle"/>
        <w:jc w:val="center"/>
        <w:rPr>
          <w:szCs w:val="28"/>
        </w:rPr>
      </w:pPr>
      <w:r w:rsidRPr="0019669D">
        <w:rPr>
          <w:szCs w:val="28"/>
        </w:rPr>
        <w:t>в праве общей долевой собственности на жилые помещения</w:t>
      </w:r>
      <w:r w:rsidRPr="009A1C6C">
        <w:rPr>
          <w:szCs w:val="28"/>
        </w:rPr>
        <w:t>»</w:t>
      </w:r>
      <w:r w:rsidRPr="0019669D">
        <w:rPr>
          <w:szCs w:val="28"/>
        </w:rPr>
        <w:t xml:space="preserve"> </w:t>
      </w:r>
    </w:p>
    <w:p w:rsidR="0019669D" w:rsidRPr="006940FC" w:rsidRDefault="0019669D" w:rsidP="0019669D">
      <w:pPr>
        <w:spacing w:after="0" w:line="240" w:lineRule="auto"/>
        <w:ind w:firstLine="720"/>
        <w:jc w:val="center"/>
        <w:rPr>
          <w:rFonts w:ascii="Times New Roman" w:eastAsia="Times New Roman" w:hAnsi="Times New Roman" w:cs="Times New Roman"/>
          <w:b/>
          <w:sz w:val="24"/>
          <w:szCs w:val="24"/>
          <w:lang w:eastAsia="ru-RU"/>
        </w:rPr>
      </w:pPr>
    </w:p>
    <w:p w:rsidR="000F5CB6" w:rsidRDefault="000F5CB6" w:rsidP="000F5CB6">
      <w:pPr>
        <w:pStyle w:val="ConsPlusTitle"/>
        <w:spacing w:line="276" w:lineRule="auto"/>
        <w:ind w:firstLine="567"/>
        <w:jc w:val="both"/>
        <w:rPr>
          <w:b w:val="0"/>
          <w:bCs w:val="0"/>
        </w:rPr>
      </w:pPr>
      <w:proofErr w:type="gramStart"/>
      <w:r w:rsidRPr="000F5CB6">
        <w:rPr>
          <w:b w:val="0"/>
          <w:bCs w:val="0"/>
        </w:rPr>
        <w:t>На основании ст.14 Федерального закона от 06.10.2003 года № 131-ФЗ «Об общих принципах организации местного самоуправления в Российской Федерации», Федерального закона от 27.07.2010 года № 210-ФЗ «Об организации предоставления государственных и муниципальных услуг»,  в целях повышения качества и доступности предоставления муниципальных услуг, во исполнение Постановления Правительства РФ от 28.04.2025 N 569 "О внесении изменений в некоторые акты Правительства Российской Федерации" по</w:t>
      </w:r>
      <w:proofErr w:type="gramEnd"/>
      <w:r w:rsidRPr="000F5CB6">
        <w:rPr>
          <w:b w:val="0"/>
          <w:bCs w:val="0"/>
        </w:rPr>
        <w:t xml:space="preserve"> вопросам функционирования федеральной государственной информационной системы "Федеральный реестр государственных и муниципальных услуг (функций)" в целях реализации настоящего постановления   администрация  Путиловского сельского поселения постановляет: </w:t>
      </w:r>
    </w:p>
    <w:p w:rsidR="000F5CB6" w:rsidRDefault="0019669D" w:rsidP="000F5CB6">
      <w:pPr>
        <w:pStyle w:val="ConsPlusTitle"/>
        <w:spacing w:line="276" w:lineRule="auto"/>
        <w:ind w:firstLine="567"/>
        <w:jc w:val="both"/>
        <w:rPr>
          <w:b w:val="0"/>
          <w:bCs w:val="0"/>
        </w:rPr>
      </w:pPr>
      <w:r w:rsidRPr="00B94BDA">
        <w:rPr>
          <w:b w:val="0"/>
          <w:bCs w:val="0"/>
        </w:rPr>
        <w:t>1.</w:t>
      </w:r>
      <w:r w:rsidR="000F5CB6">
        <w:rPr>
          <w:b w:val="0"/>
          <w:bCs w:val="0"/>
        </w:rPr>
        <w:t xml:space="preserve"> </w:t>
      </w:r>
      <w:r w:rsidRPr="00B94BDA">
        <w:rPr>
          <w:b w:val="0"/>
          <w:bCs w:val="0"/>
        </w:rPr>
        <w:t>Утвердить административный регламент по предоставлению муниципальной услуги «</w:t>
      </w:r>
      <w:r w:rsidR="00B94BDA" w:rsidRPr="00B94BDA">
        <w:rPr>
          <w:b w:val="0"/>
          <w:bCs w:val="0"/>
        </w:rPr>
        <w:t>Выдача справок об отказе от преимущественного права покупки доли в праве общей долевой собственности на жилые помещения</w:t>
      </w:r>
      <w:r w:rsidRPr="00B94BDA">
        <w:rPr>
          <w:b w:val="0"/>
          <w:bCs w:val="0"/>
        </w:rPr>
        <w:t>» согласно приложению.</w:t>
      </w:r>
    </w:p>
    <w:p w:rsidR="0019669D" w:rsidRPr="00B94BDA" w:rsidRDefault="000F5CB6" w:rsidP="000F5CB6">
      <w:pPr>
        <w:pStyle w:val="ConsPlusTitle"/>
        <w:spacing w:line="276" w:lineRule="auto"/>
        <w:ind w:firstLine="567"/>
        <w:jc w:val="both"/>
        <w:rPr>
          <w:b w:val="0"/>
          <w:bCs w:val="0"/>
        </w:rPr>
      </w:pPr>
      <w:r>
        <w:rPr>
          <w:b w:val="0"/>
        </w:rPr>
        <w:t xml:space="preserve">2. </w:t>
      </w:r>
      <w:r w:rsidR="0019669D" w:rsidRPr="00B94BDA">
        <w:rPr>
          <w:b w:val="0"/>
        </w:rPr>
        <w:t>Считать утратившим силу постановление администрации Путиловско</w:t>
      </w:r>
      <w:r w:rsidR="003E63AC">
        <w:rPr>
          <w:b w:val="0"/>
        </w:rPr>
        <w:t>го</w:t>
      </w:r>
      <w:r w:rsidR="0019669D" w:rsidRPr="00B94BDA">
        <w:rPr>
          <w:b w:val="0"/>
        </w:rPr>
        <w:t xml:space="preserve"> сельско</w:t>
      </w:r>
      <w:r w:rsidR="003E63AC">
        <w:rPr>
          <w:b w:val="0"/>
        </w:rPr>
        <w:t>го</w:t>
      </w:r>
      <w:r w:rsidR="0019669D" w:rsidRPr="00B94BDA">
        <w:rPr>
          <w:b w:val="0"/>
        </w:rPr>
        <w:t xml:space="preserve"> поселени</w:t>
      </w:r>
      <w:r w:rsidR="003E63AC">
        <w:rPr>
          <w:b w:val="0"/>
        </w:rPr>
        <w:t>я</w:t>
      </w:r>
      <w:r w:rsidR="0019669D" w:rsidRPr="00B94BDA">
        <w:rPr>
          <w:b w:val="0"/>
        </w:rPr>
        <w:t xml:space="preserve"> </w:t>
      </w:r>
      <w:r w:rsidR="00B94BDA" w:rsidRPr="00B94BDA">
        <w:rPr>
          <w:b w:val="0"/>
        </w:rPr>
        <w:t xml:space="preserve">от </w:t>
      </w:r>
      <w:r w:rsidR="00DB526A">
        <w:rPr>
          <w:b w:val="0"/>
          <w:bCs w:val="0"/>
        </w:rPr>
        <w:t>18 февраля 2025</w:t>
      </w:r>
      <w:r w:rsidR="00E73116" w:rsidRPr="00B94BDA">
        <w:rPr>
          <w:b w:val="0"/>
          <w:bCs w:val="0"/>
        </w:rPr>
        <w:t xml:space="preserve"> года № </w:t>
      </w:r>
      <w:r w:rsidR="00DB526A">
        <w:rPr>
          <w:b w:val="0"/>
          <w:bCs w:val="0"/>
        </w:rPr>
        <w:t>46</w:t>
      </w:r>
      <w:r w:rsidR="00E73116" w:rsidRPr="003E63AC">
        <w:rPr>
          <w:b w:val="0"/>
          <w:bCs w:val="0"/>
        </w:rPr>
        <w:t xml:space="preserve"> «Об утверждении Административного регламента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w:t>
      </w:r>
      <w:r w:rsidR="00B94BDA" w:rsidRPr="00B94BDA">
        <w:rPr>
          <w:b w:val="0"/>
          <w:bCs w:val="0"/>
        </w:rPr>
        <w:t xml:space="preserve"> на территории  Путиловско</w:t>
      </w:r>
      <w:r w:rsidR="00E73116">
        <w:rPr>
          <w:b w:val="0"/>
          <w:bCs w:val="0"/>
        </w:rPr>
        <w:t>го</w:t>
      </w:r>
      <w:r w:rsidR="00B94BDA" w:rsidRPr="00B94BDA">
        <w:rPr>
          <w:b w:val="0"/>
          <w:bCs w:val="0"/>
        </w:rPr>
        <w:t xml:space="preserve"> сельско</w:t>
      </w:r>
      <w:r w:rsidR="00E73116">
        <w:rPr>
          <w:b w:val="0"/>
          <w:bCs w:val="0"/>
        </w:rPr>
        <w:t>го</w:t>
      </w:r>
      <w:r w:rsidR="00B94BDA" w:rsidRPr="00B94BDA">
        <w:rPr>
          <w:b w:val="0"/>
          <w:bCs w:val="0"/>
        </w:rPr>
        <w:t xml:space="preserve"> поселени</w:t>
      </w:r>
      <w:r w:rsidR="00E73116">
        <w:rPr>
          <w:b w:val="0"/>
          <w:bCs w:val="0"/>
        </w:rPr>
        <w:t>я</w:t>
      </w:r>
      <w:r w:rsidR="00B94BDA" w:rsidRPr="00B94BDA">
        <w:rPr>
          <w:b w:val="0"/>
          <w:bCs w:val="0"/>
        </w:rPr>
        <w:t xml:space="preserve">  Кировского муниципального  района Ленинградской области»</w:t>
      </w:r>
    </w:p>
    <w:p w:rsidR="0019669D" w:rsidRPr="00B94BDA" w:rsidRDefault="000F5CB6" w:rsidP="000F5CB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19669D" w:rsidRPr="00B94BDA">
        <w:rPr>
          <w:rFonts w:ascii="Times New Roman" w:eastAsia="Times New Roman" w:hAnsi="Times New Roman" w:cs="Times New Roman"/>
          <w:sz w:val="24"/>
          <w:szCs w:val="24"/>
          <w:lang w:eastAsia="ru-RU"/>
        </w:rPr>
        <w:t xml:space="preserve">Постановление подлежит официальному опубликованию в газете «Ладога» и размещению в сети «Интернет» на официальном сайте администрации </w:t>
      </w:r>
      <w:r>
        <w:rPr>
          <w:rFonts w:ascii="Times New Roman" w:eastAsia="Times New Roman" w:hAnsi="Times New Roman" w:cs="Times New Roman"/>
          <w:sz w:val="24"/>
          <w:szCs w:val="24"/>
          <w:lang w:eastAsia="ru-RU"/>
        </w:rPr>
        <w:t>Путиловского сельского поселения.</w:t>
      </w:r>
    </w:p>
    <w:p w:rsidR="0019669D" w:rsidRPr="00B94BDA" w:rsidRDefault="000F5CB6" w:rsidP="000F5CB6">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19669D" w:rsidRPr="00B94BDA">
        <w:rPr>
          <w:rFonts w:ascii="Times New Roman" w:eastAsia="Times New Roman" w:hAnsi="Times New Roman" w:cs="Times New Roman"/>
          <w:sz w:val="24"/>
          <w:szCs w:val="24"/>
          <w:lang w:eastAsia="ru-RU"/>
        </w:rPr>
        <w:t>Постановление вступает в силу после его официального опубликования (обнародования).</w:t>
      </w:r>
    </w:p>
    <w:p w:rsidR="0019669D" w:rsidRDefault="00B94BDA" w:rsidP="0019669D">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94BDA" w:rsidRPr="00B94BDA" w:rsidRDefault="00B94BDA" w:rsidP="0019669D">
      <w:pPr>
        <w:spacing w:after="0" w:line="240" w:lineRule="auto"/>
        <w:ind w:firstLine="720"/>
        <w:jc w:val="both"/>
        <w:rPr>
          <w:rFonts w:ascii="Times New Roman" w:eastAsia="Times New Roman" w:hAnsi="Times New Roman" w:cs="Times New Roman"/>
          <w:sz w:val="24"/>
          <w:szCs w:val="24"/>
          <w:lang w:eastAsia="ru-RU"/>
        </w:rPr>
      </w:pPr>
    </w:p>
    <w:p w:rsidR="0019669D" w:rsidRPr="00B94BDA" w:rsidRDefault="0019669D" w:rsidP="0019669D">
      <w:pPr>
        <w:spacing w:after="0"/>
        <w:jc w:val="both"/>
        <w:rPr>
          <w:rFonts w:ascii="Times New Roman" w:eastAsia="Times New Roman" w:hAnsi="Times New Roman" w:cs="Times New Roman"/>
          <w:sz w:val="24"/>
          <w:szCs w:val="24"/>
          <w:lang w:eastAsia="ru-RU"/>
        </w:rPr>
      </w:pPr>
      <w:r w:rsidRPr="00B94BDA">
        <w:rPr>
          <w:rFonts w:ascii="Times New Roman" w:eastAsia="Times New Roman" w:hAnsi="Times New Roman" w:cs="Times New Roman"/>
          <w:sz w:val="24"/>
          <w:szCs w:val="24"/>
          <w:lang w:eastAsia="ru-RU"/>
        </w:rPr>
        <w:t xml:space="preserve">Глава администрации                                                                     </w:t>
      </w:r>
      <w:r w:rsidR="00B94BDA">
        <w:rPr>
          <w:rFonts w:ascii="Times New Roman" w:eastAsia="Times New Roman" w:hAnsi="Times New Roman" w:cs="Times New Roman"/>
          <w:sz w:val="24"/>
          <w:szCs w:val="24"/>
          <w:lang w:eastAsia="ru-RU"/>
        </w:rPr>
        <w:t xml:space="preserve">                             </w:t>
      </w:r>
      <w:r w:rsidRPr="00B94BDA">
        <w:rPr>
          <w:rFonts w:ascii="Times New Roman" w:eastAsia="Times New Roman" w:hAnsi="Times New Roman" w:cs="Times New Roman"/>
          <w:sz w:val="24"/>
          <w:szCs w:val="24"/>
          <w:lang w:eastAsia="ru-RU"/>
        </w:rPr>
        <w:t xml:space="preserve"> Н.А. Пранскунас                          </w:t>
      </w:r>
    </w:p>
    <w:p w:rsidR="00B94BDA" w:rsidRDefault="00B94BDA" w:rsidP="0019669D">
      <w:pPr>
        <w:spacing w:after="0"/>
        <w:rPr>
          <w:rFonts w:ascii="Times New Roman" w:eastAsia="Times New Roman" w:hAnsi="Times New Roman" w:cs="Times New Roman"/>
          <w:sz w:val="20"/>
          <w:szCs w:val="20"/>
          <w:lang w:eastAsia="ru-RU"/>
        </w:rPr>
      </w:pPr>
    </w:p>
    <w:p w:rsidR="000F5CB6" w:rsidRDefault="000F5CB6" w:rsidP="0019669D">
      <w:pPr>
        <w:spacing w:after="0"/>
        <w:rPr>
          <w:rFonts w:ascii="Times New Roman" w:eastAsia="Times New Roman" w:hAnsi="Times New Roman" w:cs="Times New Roman"/>
          <w:sz w:val="20"/>
          <w:szCs w:val="20"/>
          <w:lang w:eastAsia="ru-RU"/>
        </w:rPr>
      </w:pPr>
    </w:p>
    <w:p w:rsidR="000F5CB6" w:rsidRDefault="000F5CB6" w:rsidP="0019669D">
      <w:pPr>
        <w:spacing w:after="0"/>
        <w:rPr>
          <w:rFonts w:ascii="Times New Roman" w:eastAsia="Times New Roman" w:hAnsi="Times New Roman" w:cs="Times New Roman"/>
          <w:sz w:val="20"/>
          <w:szCs w:val="20"/>
          <w:lang w:eastAsia="ru-RU"/>
        </w:rPr>
      </w:pPr>
    </w:p>
    <w:p w:rsidR="000F5CB6" w:rsidRDefault="000F5CB6" w:rsidP="0019669D">
      <w:pPr>
        <w:spacing w:after="0"/>
        <w:rPr>
          <w:rFonts w:ascii="Times New Roman" w:eastAsia="Times New Roman" w:hAnsi="Times New Roman" w:cs="Times New Roman"/>
          <w:sz w:val="20"/>
          <w:szCs w:val="20"/>
          <w:lang w:eastAsia="ru-RU"/>
        </w:rPr>
      </w:pPr>
    </w:p>
    <w:p w:rsidR="0019669D" w:rsidRPr="00BF184C" w:rsidRDefault="0019669D" w:rsidP="0019669D">
      <w:pPr>
        <w:spacing w:after="0"/>
        <w:rPr>
          <w:rFonts w:ascii="Times New Roman" w:eastAsia="Times New Roman" w:hAnsi="Times New Roman" w:cs="Times New Roman"/>
          <w:sz w:val="20"/>
          <w:szCs w:val="20"/>
          <w:lang w:eastAsia="ru-RU"/>
        </w:rPr>
      </w:pPr>
      <w:r w:rsidRPr="00163DF5">
        <w:rPr>
          <w:rFonts w:ascii="Times New Roman" w:eastAsia="Times New Roman" w:hAnsi="Times New Roman" w:cs="Times New Roman"/>
          <w:sz w:val="20"/>
          <w:szCs w:val="20"/>
          <w:lang w:eastAsia="ru-RU"/>
        </w:rPr>
        <w:t xml:space="preserve">Разослано: дело, прокуратура, </w:t>
      </w:r>
      <w:proofErr w:type="spellStart"/>
      <w:r w:rsidRPr="00163DF5">
        <w:rPr>
          <w:rFonts w:ascii="Times New Roman" w:eastAsia="Times New Roman" w:hAnsi="Times New Roman" w:cs="Times New Roman"/>
          <w:sz w:val="20"/>
          <w:szCs w:val="20"/>
          <w:lang w:eastAsia="ru-RU"/>
        </w:rPr>
        <w:t>оф</w:t>
      </w:r>
      <w:proofErr w:type="gramStart"/>
      <w:r w:rsidRPr="00163DF5">
        <w:rPr>
          <w:rFonts w:ascii="Times New Roman" w:eastAsia="Times New Roman" w:hAnsi="Times New Roman" w:cs="Times New Roman"/>
          <w:sz w:val="20"/>
          <w:szCs w:val="20"/>
          <w:lang w:eastAsia="ru-RU"/>
        </w:rPr>
        <w:t>.с</w:t>
      </w:r>
      <w:proofErr w:type="gramEnd"/>
      <w:r w:rsidRPr="00163DF5">
        <w:rPr>
          <w:rFonts w:ascii="Times New Roman" w:eastAsia="Times New Roman" w:hAnsi="Times New Roman" w:cs="Times New Roman"/>
          <w:sz w:val="20"/>
          <w:szCs w:val="20"/>
          <w:lang w:eastAsia="ru-RU"/>
        </w:rPr>
        <w:t>айт</w:t>
      </w:r>
      <w:proofErr w:type="spellEnd"/>
      <w:r w:rsidRPr="00163DF5">
        <w:rPr>
          <w:rFonts w:ascii="Times New Roman" w:eastAsia="Times New Roman" w:hAnsi="Times New Roman" w:cs="Times New Roman"/>
          <w:sz w:val="20"/>
          <w:szCs w:val="20"/>
          <w:lang w:eastAsia="ru-RU"/>
        </w:rPr>
        <w:t>, «Ладога»</w:t>
      </w:r>
    </w:p>
    <w:p w:rsidR="009E6295" w:rsidRDefault="009E6295" w:rsidP="0019669D">
      <w:pPr>
        <w:spacing w:after="0" w:line="240" w:lineRule="auto"/>
        <w:jc w:val="right"/>
        <w:rPr>
          <w:rFonts w:ascii="Times New Roman" w:eastAsia="Times New Roman" w:hAnsi="Times New Roman" w:cs="Times New Roman"/>
          <w:bCs/>
          <w:sz w:val="24"/>
          <w:szCs w:val="24"/>
        </w:rPr>
      </w:pPr>
    </w:p>
    <w:p w:rsidR="0019669D" w:rsidRPr="00E457E1" w:rsidRDefault="0019669D" w:rsidP="0019669D">
      <w:pPr>
        <w:spacing w:after="0" w:line="240" w:lineRule="auto"/>
        <w:jc w:val="right"/>
        <w:rPr>
          <w:rFonts w:ascii="Times New Roman" w:eastAsia="Times New Roman" w:hAnsi="Times New Roman" w:cs="Times New Roman"/>
          <w:bCs/>
          <w:sz w:val="24"/>
          <w:szCs w:val="24"/>
        </w:rPr>
      </w:pPr>
      <w:r w:rsidRPr="00E457E1">
        <w:rPr>
          <w:rFonts w:ascii="Times New Roman" w:eastAsia="Times New Roman" w:hAnsi="Times New Roman" w:cs="Times New Roman"/>
          <w:bCs/>
          <w:sz w:val="24"/>
          <w:szCs w:val="24"/>
        </w:rPr>
        <w:lastRenderedPageBreak/>
        <w:t>Утвержден</w:t>
      </w:r>
    </w:p>
    <w:p w:rsidR="0019669D" w:rsidRPr="00E457E1" w:rsidRDefault="0019669D" w:rsidP="0019669D">
      <w:pPr>
        <w:tabs>
          <w:tab w:val="left" w:pos="4214"/>
        </w:tabs>
        <w:spacing w:after="0" w:line="240" w:lineRule="auto"/>
        <w:jc w:val="right"/>
        <w:rPr>
          <w:rFonts w:ascii="Times New Roman" w:eastAsia="Times New Roman" w:hAnsi="Times New Roman" w:cs="Times New Roman"/>
          <w:bCs/>
          <w:sz w:val="24"/>
          <w:szCs w:val="24"/>
        </w:rPr>
      </w:pPr>
      <w:r w:rsidRPr="00E457E1">
        <w:rPr>
          <w:rFonts w:ascii="Times New Roman" w:eastAsia="Times New Roman" w:hAnsi="Times New Roman" w:cs="Times New Roman"/>
          <w:bCs/>
          <w:sz w:val="24"/>
          <w:szCs w:val="24"/>
        </w:rPr>
        <w:t xml:space="preserve">  постановлением администрации </w:t>
      </w:r>
    </w:p>
    <w:p w:rsidR="0019669D" w:rsidRPr="00E457E1" w:rsidRDefault="0019669D" w:rsidP="0019669D">
      <w:pPr>
        <w:tabs>
          <w:tab w:val="left" w:pos="4214"/>
        </w:tabs>
        <w:spacing w:after="0" w:line="240" w:lineRule="auto"/>
        <w:jc w:val="right"/>
        <w:rPr>
          <w:rFonts w:ascii="Times New Roman" w:eastAsia="Times New Roman" w:hAnsi="Times New Roman" w:cs="Times New Roman"/>
          <w:bCs/>
          <w:sz w:val="24"/>
          <w:szCs w:val="24"/>
        </w:rPr>
      </w:pPr>
      <w:r w:rsidRPr="00E457E1">
        <w:rPr>
          <w:rFonts w:ascii="Times New Roman" w:eastAsia="Times New Roman" w:hAnsi="Times New Roman" w:cs="Times New Roman"/>
          <w:bCs/>
          <w:sz w:val="24"/>
          <w:szCs w:val="24"/>
        </w:rPr>
        <w:t>Путиловско</w:t>
      </w:r>
      <w:r>
        <w:rPr>
          <w:rFonts w:ascii="Times New Roman" w:eastAsia="Times New Roman" w:hAnsi="Times New Roman" w:cs="Times New Roman"/>
          <w:bCs/>
          <w:sz w:val="24"/>
          <w:szCs w:val="24"/>
        </w:rPr>
        <w:t>го</w:t>
      </w:r>
      <w:r w:rsidRPr="00E457E1">
        <w:rPr>
          <w:rFonts w:ascii="Times New Roman" w:eastAsia="Times New Roman" w:hAnsi="Times New Roman" w:cs="Times New Roman"/>
          <w:bCs/>
          <w:sz w:val="24"/>
          <w:szCs w:val="24"/>
        </w:rPr>
        <w:t xml:space="preserve"> сельско</w:t>
      </w:r>
      <w:r>
        <w:rPr>
          <w:rFonts w:ascii="Times New Roman" w:eastAsia="Times New Roman" w:hAnsi="Times New Roman" w:cs="Times New Roman"/>
          <w:bCs/>
          <w:sz w:val="24"/>
          <w:szCs w:val="24"/>
        </w:rPr>
        <w:t>го</w:t>
      </w:r>
      <w:r w:rsidRPr="00E457E1">
        <w:rPr>
          <w:rFonts w:ascii="Times New Roman" w:eastAsia="Times New Roman" w:hAnsi="Times New Roman" w:cs="Times New Roman"/>
          <w:bCs/>
          <w:sz w:val="24"/>
          <w:szCs w:val="24"/>
        </w:rPr>
        <w:t xml:space="preserve"> поселени</w:t>
      </w:r>
      <w:r>
        <w:rPr>
          <w:rFonts w:ascii="Times New Roman" w:eastAsia="Times New Roman" w:hAnsi="Times New Roman" w:cs="Times New Roman"/>
          <w:bCs/>
          <w:sz w:val="24"/>
          <w:szCs w:val="24"/>
        </w:rPr>
        <w:t>я</w:t>
      </w:r>
      <w:r w:rsidRPr="00E457E1">
        <w:rPr>
          <w:rFonts w:ascii="Times New Roman" w:eastAsia="Times New Roman" w:hAnsi="Times New Roman" w:cs="Times New Roman"/>
          <w:bCs/>
          <w:sz w:val="24"/>
          <w:szCs w:val="24"/>
        </w:rPr>
        <w:t xml:space="preserve"> </w:t>
      </w:r>
    </w:p>
    <w:p w:rsidR="0019669D" w:rsidRPr="00E457E1" w:rsidRDefault="0019669D" w:rsidP="0019669D">
      <w:pPr>
        <w:tabs>
          <w:tab w:val="left" w:pos="4214"/>
        </w:tabs>
        <w:spacing w:after="0" w:line="240" w:lineRule="auto"/>
        <w:jc w:val="right"/>
        <w:rPr>
          <w:rFonts w:ascii="Times New Roman" w:eastAsia="Times New Roman" w:hAnsi="Times New Roman" w:cs="Times New Roman"/>
          <w:bCs/>
          <w:sz w:val="24"/>
          <w:szCs w:val="24"/>
        </w:rPr>
      </w:pPr>
      <w:r w:rsidRPr="00E457E1">
        <w:rPr>
          <w:rFonts w:ascii="Times New Roman" w:eastAsia="Times New Roman" w:hAnsi="Times New Roman" w:cs="Times New Roman"/>
          <w:bCs/>
          <w:sz w:val="24"/>
          <w:szCs w:val="24"/>
        </w:rPr>
        <w:t xml:space="preserve">Кировского муниципального района </w:t>
      </w:r>
    </w:p>
    <w:p w:rsidR="0019669D" w:rsidRPr="00E457E1" w:rsidRDefault="0019669D" w:rsidP="0019669D">
      <w:pPr>
        <w:tabs>
          <w:tab w:val="left" w:pos="4214"/>
        </w:tabs>
        <w:spacing w:after="0" w:line="240" w:lineRule="auto"/>
        <w:jc w:val="right"/>
        <w:rPr>
          <w:bCs/>
          <w:sz w:val="24"/>
          <w:szCs w:val="24"/>
        </w:rPr>
      </w:pPr>
      <w:r w:rsidRPr="00E457E1">
        <w:rPr>
          <w:rFonts w:ascii="Times New Roman" w:eastAsia="Times New Roman" w:hAnsi="Times New Roman" w:cs="Times New Roman"/>
          <w:bCs/>
          <w:sz w:val="24"/>
          <w:szCs w:val="24"/>
        </w:rPr>
        <w:t>Ленинградской области</w:t>
      </w:r>
      <w:r w:rsidRPr="00E457E1">
        <w:rPr>
          <w:bCs/>
          <w:sz w:val="24"/>
          <w:szCs w:val="24"/>
        </w:rPr>
        <w:t xml:space="preserve"> </w:t>
      </w:r>
    </w:p>
    <w:p w:rsidR="0019669D" w:rsidRPr="00E457E1" w:rsidRDefault="0019669D" w:rsidP="0019669D">
      <w:pPr>
        <w:tabs>
          <w:tab w:val="left" w:pos="4214"/>
        </w:tabs>
        <w:spacing w:after="0" w:line="240" w:lineRule="auto"/>
        <w:jc w:val="right"/>
        <w:rPr>
          <w:rFonts w:ascii="Times New Roman" w:eastAsia="Times New Roman" w:hAnsi="Times New Roman" w:cs="Times New Roman"/>
          <w:bCs/>
          <w:sz w:val="24"/>
          <w:szCs w:val="24"/>
        </w:rPr>
      </w:pPr>
      <w:r w:rsidRPr="00E457E1">
        <w:rPr>
          <w:bCs/>
          <w:sz w:val="24"/>
          <w:szCs w:val="24"/>
        </w:rPr>
        <w:t xml:space="preserve">  </w:t>
      </w:r>
      <w:r w:rsidR="00073BC0" w:rsidRPr="00E73116">
        <w:rPr>
          <w:rFonts w:ascii="Times New Roman" w:eastAsia="Times New Roman" w:hAnsi="Times New Roman" w:cs="Times New Roman"/>
          <w:bCs/>
          <w:sz w:val="24"/>
          <w:szCs w:val="24"/>
        </w:rPr>
        <w:t xml:space="preserve">от </w:t>
      </w:r>
      <w:r w:rsidR="00F314D4">
        <w:rPr>
          <w:rFonts w:ascii="Times New Roman" w:eastAsia="Times New Roman" w:hAnsi="Times New Roman" w:cs="Times New Roman"/>
          <w:bCs/>
          <w:sz w:val="24"/>
          <w:szCs w:val="24"/>
        </w:rPr>
        <w:t>13</w:t>
      </w:r>
      <w:r w:rsidR="00DB526A">
        <w:rPr>
          <w:rFonts w:ascii="Times New Roman" w:eastAsia="Times New Roman" w:hAnsi="Times New Roman" w:cs="Times New Roman"/>
          <w:bCs/>
          <w:sz w:val="24"/>
          <w:szCs w:val="24"/>
        </w:rPr>
        <w:t xml:space="preserve"> января</w:t>
      </w:r>
      <w:r w:rsidR="00E73116" w:rsidRPr="00E73116">
        <w:rPr>
          <w:rFonts w:ascii="Times New Roman" w:eastAsia="Times New Roman" w:hAnsi="Times New Roman" w:cs="Times New Roman"/>
          <w:bCs/>
          <w:sz w:val="24"/>
          <w:szCs w:val="24"/>
        </w:rPr>
        <w:t xml:space="preserve"> 202</w:t>
      </w:r>
      <w:r w:rsidR="00DB526A">
        <w:rPr>
          <w:rFonts w:ascii="Times New Roman" w:eastAsia="Times New Roman" w:hAnsi="Times New Roman" w:cs="Times New Roman"/>
          <w:bCs/>
          <w:sz w:val="24"/>
          <w:szCs w:val="24"/>
        </w:rPr>
        <w:t>6</w:t>
      </w:r>
      <w:r w:rsidR="00073BC0" w:rsidRPr="00E73116">
        <w:rPr>
          <w:rFonts w:ascii="Times New Roman" w:eastAsia="Times New Roman" w:hAnsi="Times New Roman" w:cs="Times New Roman"/>
          <w:bCs/>
          <w:sz w:val="24"/>
          <w:szCs w:val="24"/>
        </w:rPr>
        <w:t xml:space="preserve"> года № </w:t>
      </w:r>
      <w:r w:rsidR="00F314D4">
        <w:rPr>
          <w:rFonts w:ascii="Times New Roman" w:eastAsia="Times New Roman" w:hAnsi="Times New Roman" w:cs="Times New Roman"/>
          <w:bCs/>
          <w:sz w:val="24"/>
          <w:szCs w:val="24"/>
        </w:rPr>
        <w:t>4</w:t>
      </w:r>
    </w:p>
    <w:p w:rsidR="0019669D" w:rsidRPr="00E457E1" w:rsidRDefault="0019669D" w:rsidP="0019669D">
      <w:pPr>
        <w:tabs>
          <w:tab w:val="left" w:pos="4214"/>
        </w:tabs>
        <w:spacing w:after="0" w:line="240" w:lineRule="auto"/>
        <w:jc w:val="right"/>
        <w:rPr>
          <w:rFonts w:ascii="Times New Roman" w:eastAsia="Times New Roman" w:hAnsi="Times New Roman" w:cs="Times New Roman"/>
          <w:bCs/>
          <w:sz w:val="24"/>
          <w:szCs w:val="24"/>
        </w:rPr>
      </w:pPr>
      <w:r w:rsidRPr="00E457E1">
        <w:rPr>
          <w:rFonts w:ascii="Times New Roman" w:eastAsia="Times New Roman" w:hAnsi="Times New Roman" w:cs="Times New Roman"/>
          <w:bCs/>
          <w:sz w:val="24"/>
          <w:szCs w:val="24"/>
        </w:rPr>
        <w:t>( Приложение)</w:t>
      </w:r>
    </w:p>
    <w:p w:rsidR="0019669D" w:rsidRDefault="0019669D" w:rsidP="0019669D">
      <w:pPr>
        <w:pStyle w:val="af0"/>
        <w:ind w:left="0" w:right="41"/>
        <w:jc w:val="right"/>
        <w:rPr>
          <w:rFonts w:ascii="Times New Roman" w:eastAsia="Calibri" w:hAnsi="Times New Roman" w:cs="Times New Roman"/>
          <w:sz w:val="28"/>
          <w:szCs w:val="28"/>
        </w:rPr>
      </w:pPr>
    </w:p>
    <w:p w:rsidR="0019669D" w:rsidRPr="002228BE" w:rsidRDefault="0019669D" w:rsidP="0019669D">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19669D" w:rsidRPr="00BF184C" w:rsidRDefault="0019669D" w:rsidP="0019669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F184C">
        <w:rPr>
          <w:rFonts w:ascii="Times New Roman" w:eastAsia="Times New Roman" w:hAnsi="Times New Roman" w:cs="Times New Roman"/>
          <w:b/>
          <w:sz w:val="28"/>
          <w:szCs w:val="28"/>
          <w:lang w:eastAsia="ru-RU"/>
        </w:rPr>
        <w:t>Административный  регламент</w:t>
      </w:r>
    </w:p>
    <w:p w:rsidR="0019669D" w:rsidRDefault="0019669D" w:rsidP="0019669D">
      <w:pPr>
        <w:spacing w:after="0" w:line="240" w:lineRule="auto"/>
        <w:jc w:val="center"/>
        <w:rPr>
          <w:rFonts w:ascii="Times New Roman" w:eastAsia="Times New Roman" w:hAnsi="Times New Roman" w:cs="Times New Roman"/>
          <w:b/>
          <w:sz w:val="28"/>
          <w:szCs w:val="28"/>
          <w:lang w:eastAsia="ru-RU"/>
        </w:rPr>
      </w:pPr>
      <w:r w:rsidRPr="00BF184C">
        <w:rPr>
          <w:rFonts w:ascii="Times New Roman" w:eastAsia="Times New Roman" w:hAnsi="Times New Roman" w:cs="Times New Roman"/>
          <w:b/>
          <w:sz w:val="28"/>
          <w:szCs w:val="28"/>
          <w:lang w:eastAsia="ru-RU"/>
        </w:rPr>
        <w:t>по предоставлению муниципальной услуги</w:t>
      </w:r>
    </w:p>
    <w:p w:rsidR="0019669D" w:rsidRPr="00BF184C" w:rsidRDefault="0019669D" w:rsidP="0019669D">
      <w:pPr>
        <w:spacing w:after="0" w:line="240" w:lineRule="auto"/>
        <w:jc w:val="center"/>
        <w:rPr>
          <w:rFonts w:ascii="Times New Roman" w:eastAsia="Times New Roman" w:hAnsi="Times New Roman" w:cs="Times New Roman"/>
          <w:b/>
          <w:sz w:val="28"/>
          <w:szCs w:val="28"/>
          <w:lang w:eastAsia="ru-RU"/>
        </w:rPr>
      </w:pPr>
      <w:r w:rsidRPr="00BF184C">
        <w:rPr>
          <w:rFonts w:ascii="Times New Roman" w:eastAsia="Times New Roman" w:hAnsi="Times New Roman" w:cs="Times New Roman"/>
          <w:b/>
          <w:sz w:val="28"/>
          <w:szCs w:val="28"/>
          <w:lang w:eastAsia="ru-RU"/>
        </w:rPr>
        <w:t>«</w:t>
      </w:r>
      <w:r w:rsidRPr="0019669D">
        <w:rPr>
          <w:rFonts w:ascii="Times New Roman" w:eastAsia="Times New Roman" w:hAnsi="Times New Roman" w:cs="Times New Roman"/>
          <w:b/>
          <w:sz w:val="28"/>
          <w:szCs w:val="28"/>
          <w:lang w:eastAsia="ru-RU"/>
        </w:rPr>
        <w:t>Выдача справок об отказе от преимущественного права покупки доли в праве общей долевой собственности на жилые помещения</w:t>
      </w:r>
      <w:r w:rsidRPr="00BF184C">
        <w:rPr>
          <w:rFonts w:ascii="Times New Roman" w:eastAsia="Times New Roman" w:hAnsi="Times New Roman" w:cs="Times New Roman"/>
          <w:b/>
          <w:sz w:val="28"/>
          <w:szCs w:val="28"/>
          <w:lang w:eastAsia="ru-RU"/>
        </w:rPr>
        <w:t>»</w:t>
      </w:r>
    </w:p>
    <w:p w:rsidR="0019669D" w:rsidRPr="0019669D" w:rsidRDefault="0019669D" w:rsidP="0019669D">
      <w:pPr>
        <w:spacing w:after="0" w:line="240" w:lineRule="auto"/>
        <w:jc w:val="center"/>
        <w:rPr>
          <w:rFonts w:ascii="Times New Roman" w:hAnsi="Times New Roman" w:cs="Times New Roman"/>
          <w:sz w:val="28"/>
          <w:szCs w:val="28"/>
        </w:rPr>
      </w:pPr>
      <w:proofErr w:type="gramStart"/>
      <w:r w:rsidRPr="00BF184C">
        <w:rPr>
          <w:rFonts w:ascii="Times New Roman" w:hAnsi="Times New Roman" w:cs="Times New Roman"/>
          <w:sz w:val="28"/>
          <w:szCs w:val="28"/>
        </w:rPr>
        <w:t>(Сокращенное наименование муниципальной услуги:</w:t>
      </w:r>
      <w:proofErr w:type="gramEnd"/>
      <w:r w:rsidRPr="00BF184C">
        <w:rPr>
          <w:rFonts w:ascii="Times New Roman" w:hAnsi="Times New Roman" w:cs="Times New Roman"/>
          <w:sz w:val="28"/>
          <w:szCs w:val="28"/>
        </w:rPr>
        <w:t xml:space="preserve"> </w:t>
      </w:r>
      <w:proofErr w:type="gramStart"/>
      <w:r w:rsidRPr="0019669D">
        <w:rPr>
          <w:rFonts w:ascii="Times New Roman" w:hAnsi="Times New Roman" w:cs="Times New Roman"/>
          <w:sz w:val="28"/>
          <w:szCs w:val="28"/>
        </w:rPr>
        <w:t>«Выдача справок об отказе от преимущественного права покупки доли в праве общей долевой собственности на жилые помещения»)</w:t>
      </w:r>
      <w:proofErr w:type="gramEnd"/>
    </w:p>
    <w:p w:rsidR="005F774A" w:rsidRPr="00585AC8" w:rsidRDefault="005F774A" w:rsidP="0019669D">
      <w:pPr>
        <w:widowControl w:val="0"/>
        <w:autoSpaceDE w:val="0"/>
        <w:autoSpaceDN w:val="0"/>
        <w:adjustRightInd w:val="0"/>
        <w:spacing w:after="0" w:line="240" w:lineRule="auto"/>
        <w:jc w:val="both"/>
        <w:rPr>
          <w:rFonts w:ascii="Times New Roman" w:hAnsi="Times New Roman" w:cs="Times New Roman"/>
          <w:sz w:val="24"/>
          <w:szCs w:val="24"/>
        </w:rPr>
      </w:pPr>
    </w:p>
    <w:p w:rsidR="004879A5" w:rsidRPr="00585AC8" w:rsidRDefault="0051711D" w:rsidP="007A738D">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585AC8">
        <w:rPr>
          <w:rFonts w:ascii="Times New Roman" w:hAnsi="Times New Roman" w:cs="Times New Roman"/>
          <w:b/>
          <w:sz w:val="28"/>
          <w:szCs w:val="28"/>
        </w:rPr>
        <w:t>1</w:t>
      </w:r>
      <w:r w:rsidR="004879A5" w:rsidRPr="00585AC8">
        <w:rPr>
          <w:rFonts w:ascii="Times New Roman" w:hAnsi="Times New Roman" w:cs="Times New Roman"/>
          <w:b/>
          <w:sz w:val="28"/>
          <w:szCs w:val="28"/>
        </w:rPr>
        <w:t>. Общие положения</w:t>
      </w:r>
    </w:p>
    <w:p w:rsidR="004879A5" w:rsidRPr="00585AC8" w:rsidRDefault="004879A5" w:rsidP="007A738D">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1.1. Предмет регулирования.</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Регламент устанавливает порядок и стандарт предоставления муниципальной услуги.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1.2. Круг заявителей.</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Муниципальная услуга предоставляется:</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proofErr w:type="gramStart"/>
      <w:r w:rsidRPr="009E6295">
        <w:rPr>
          <w:rFonts w:ascii="Times New Roman" w:eastAsiaTheme="minorHAnsi" w:hAnsi="Times New Roman" w:cs="Times New Roman"/>
          <w:sz w:val="28"/>
          <w:szCs w:val="28"/>
          <w:lang w:eastAsia="en-US"/>
        </w:rPr>
        <w:t>- 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roofErr w:type="gramEnd"/>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Представлять интересы заявителя имеют право:</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от имени физических лиц:</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законные представители (родители, усыновители, опекуны) несовершеннолетних в возрасте до 14 лет, опекуны недееспособных граждан;</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представители, действующие в силу полномочий, основанных на доверенности;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от имени юридических лиц:</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лица, действующие в соответствии с законом или учредительными документами от имени юридического лица без доверенности;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представители юридических лиц в силу полномочий на основании доверенности или договора;</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w:t>
      </w:r>
      <w:r w:rsidRPr="009E6295">
        <w:rPr>
          <w:rFonts w:ascii="Times New Roman" w:eastAsiaTheme="minorHAnsi" w:hAnsi="Times New Roman" w:cs="Times New Roman"/>
          <w:sz w:val="28"/>
          <w:szCs w:val="28"/>
          <w:lang w:eastAsia="en-US"/>
        </w:rPr>
        <w:lastRenderedPageBreak/>
        <w:t xml:space="preserve">государственной информационной системе "Единый портал государственных и муниципальных услуг (функций)" (далее – Единый портал, ЕПГУ). </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p>
    <w:p w:rsidR="009E6295" w:rsidRPr="009E6295" w:rsidRDefault="009E6295" w:rsidP="009E6295">
      <w:pPr>
        <w:pStyle w:val="ConsPlusNormal"/>
        <w:ind w:firstLine="567"/>
        <w:jc w:val="center"/>
        <w:rPr>
          <w:rFonts w:ascii="Times New Roman" w:eastAsiaTheme="minorHAnsi" w:hAnsi="Times New Roman" w:cs="Times New Roman"/>
          <w:b/>
          <w:sz w:val="28"/>
          <w:szCs w:val="28"/>
          <w:lang w:eastAsia="en-US"/>
        </w:rPr>
      </w:pPr>
      <w:r w:rsidRPr="009E6295">
        <w:rPr>
          <w:rFonts w:ascii="Times New Roman" w:eastAsiaTheme="minorHAnsi" w:hAnsi="Times New Roman" w:cs="Times New Roman"/>
          <w:b/>
          <w:sz w:val="28"/>
          <w:szCs w:val="28"/>
          <w:lang w:eastAsia="en-US"/>
        </w:rPr>
        <w:t>2. Стандарт предоставления муниципальной услуги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2.1. Наименование муниципальной услуги: </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proofErr w:type="gramStart"/>
      <w:r w:rsidRPr="009E6295">
        <w:rPr>
          <w:rFonts w:ascii="Times New Roman" w:eastAsiaTheme="minorHAnsi" w:hAnsi="Times New Roman" w:cs="Times New Roman"/>
          <w:sz w:val="28"/>
          <w:szCs w:val="28"/>
          <w:lang w:eastAsia="en-US"/>
        </w:rPr>
        <w:t>Выдача справок об отказе от преимущественного права покупки доли в праве общей долевой собственности на жилые помещения (сокращенное наименование:</w:t>
      </w:r>
      <w:proofErr w:type="gramEnd"/>
      <w:r w:rsidRPr="009E6295">
        <w:rPr>
          <w:rFonts w:ascii="Times New Roman" w:eastAsiaTheme="minorHAnsi" w:hAnsi="Times New Roman" w:cs="Times New Roman"/>
          <w:sz w:val="28"/>
          <w:szCs w:val="28"/>
          <w:lang w:eastAsia="en-US"/>
        </w:rPr>
        <w:t xml:space="preserve"> </w:t>
      </w:r>
      <w:proofErr w:type="gramStart"/>
      <w:r w:rsidRPr="009E6295">
        <w:rPr>
          <w:rFonts w:ascii="Times New Roman" w:eastAsiaTheme="minorHAnsi" w:hAnsi="Times New Roman" w:cs="Times New Roman"/>
          <w:sz w:val="28"/>
          <w:szCs w:val="28"/>
          <w:lang w:eastAsia="en-US"/>
        </w:rPr>
        <w:t>Выдача справок об отказе от преимущественного права покупки доли в праве общей долевой собственности на жилые помещения).</w:t>
      </w:r>
      <w:proofErr w:type="gramEnd"/>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2.2. Наименование органа, предоставляющего муниципальную услугу.</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Муниципальную услугу предоставляет:</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Администрация </w:t>
      </w:r>
      <w:r>
        <w:rPr>
          <w:rFonts w:ascii="Times New Roman" w:eastAsiaTheme="minorHAnsi" w:hAnsi="Times New Roman" w:cs="Times New Roman"/>
          <w:sz w:val="28"/>
          <w:szCs w:val="28"/>
          <w:lang w:eastAsia="en-US"/>
        </w:rPr>
        <w:t>Путиловского сельского поселения Кировского муниципального района</w:t>
      </w:r>
      <w:r w:rsidRPr="009E6295">
        <w:rPr>
          <w:rFonts w:ascii="Times New Roman" w:eastAsiaTheme="minorHAnsi" w:hAnsi="Times New Roman" w:cs="Times New Roman"/>
          <w:sz w:val="28"/>
          <w:szCs w:val="28"/>
          <w:lang w:eastAsia="en-US"/>
        </w:rPr>
        <w:t xml:space="preserve"> Ленинградской области (далее - ОМСУ).</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2.3. Результат предоставления муниципальной услуги.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Результатом предоставления услуги является:</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решение об отказе в предоставлении муниципальной услуги (приложение  к настоящему административному регламенту – образец 4).</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1) при личной явке:</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в филиалах, отделах, удаленных рабочих местах ГБУ ЛО «МФЦ»;</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 без личной явки: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в электронной форме через личный кабинет заявителя на ЕПГУ (при технической реализации).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2.4. Срок предоставления муниципальной услуги.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2.4.1. Срок принятия решения об отказе, при отсутствии права на получение муниципальной услуги – 10 календарных дней со дня регистрации заявления.</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2.5. Размер платы, взимаемой с заявителя при предоставлении муниципальной услуги, и способы ее взимания.</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Муниципальная услуга предоставляется бесплатно.</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lastRenderedPageBreak/>
        <w:t>2.7. Срок регистрации запроса заявителя о предоставлении муниципальной услуги: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при направлении запроса на бумажном носителе из МФЦ в ОМСУ - в день передачи документов из МФЦ в ОМСУ;</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при направлении запроса в форме электронного</w:t>
      </w:r>
      <w:r w:rsidR="000F5CB6">
        <w:rPr>
          <w:rFonts w:ascii="Times New Roman" w:eastAsiaTheme="minorHAnsi" w:hAnsi="Times New Roman" w:cs="Times New Roman"/>
          <w:sz w:val="28"/>
          <w:szCs w:val="28"/>
          <w:lang w:eastAsia="en-US"/>
        </w:rPr>
        <w:t xml:space="preserve"> документа посредством  ЕПГУ </w:t>
      </w:r>
      <w:r w:rsidRPr="009E6295">
        <w:rPr>
          <w:rFonts w:ascii="Times New Roman" w:eastAsiaTheme="minorHAnsi" w:hAnsi="Times New Roman" w:cs="Times New Roman"/>
          <w:sz w:val="28"/>
          <w:szCs w:val="28"/>
          <w:lang w:eastAsia="en-US"/>
        </w:rPr>
        <w:t>-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2.8. Требования к помещениям, в которых предоставляется муниципальная услуга.</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2.9. Показатели качества и доступности муниципальной услуги.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2.10.2. Информационная система, используемая для предоставления государственной услуги, - Единый портал, СМЭВ.</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2.10.4. </w:t>
      </w:r>
      <w:proofErr w:type="gramStart"/>
      <w:r w:rsidRPr="009E6295">
        <w:rPr>
          <w:rFonts w:ascii="Times New Roman" w:eastAsiaTheme="minorHAnsi" w:hAnsi="Times New Roman" w:cs="Times New Roman"/>
          <w:sz w:val="28"/>
          <w:szCs w:val="28"/>
          <w:lang w:eastAsia="en-US"/>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Многофункциональный центр принимает в том числе решение об отказе в приеме запроса и документов </w:t>
      </w:r>
      <w:proofErr w:type="gramStart"/>
      <w:r w:rsidRPr="009E6295">
        <w:rPr>
          <w:rFonts w:ascii="Times New Roman" w:eastAsiaTheme="minorHAnsi" w:hAnsi="Times New Roman" w:cs="Times New Roman"/>
          <w:sz w:val="28"/>
          <w:szCs w:val="28"/>
          <w:lang w:eastAsia="en-US"/>
        </w:rPr>
        <w:t>и(</w:t>
      </w:r>
      <w:proofErr w:type="gramEnd"/>
      <w:r w:rsidRPr="009E6295">
        <w:rPr>
          <w:rFonts w:ascii="Times New Roman" w:eastAsiaTheme="minorHAnsi" w:hAnsi="Times New Roman" w:cs="Times New Roman"/>
          <w:sz w:val="28"/>
          <w:szCs w:val="28"/>
          <w:lang w:eastAsia="en-US"/>
        </w:rPr>
        <w:t>или) информации, необходимых для предоставления муниципальной услуги.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2.10.6. </w:t>
      </w:r>
      <w:proofErr w:type="gramStart"/>
      <w:r w:rsidRPr="009E6295">
        <w:rPr>
          <w:rFonts w:ascii="Times New Roman" w:eastAsiaTheme="minorHAnsi" w:hAnsi="Times New Roman" w:cs="Times New Roman"/>
          <w:sz w:val="28"/>
          <w:szCs w:val="28"/>
          <w:lang w:eastAsia="en-US"/>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2.11. Исчерпывающий перечень документов, необходимых для предоставления муниципальной услуги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2.11.1. </w:t>
      </w:r>
      <w:proofErr w:type="gramStart"/>
      <w:r w:rsidRPr="009E6295">
        <w:rPr>
          <w:rFonts w:ascii="Times New Roman" w:eastAsiaTheme="minorHAnsi" w:hAnsi="Times New Roman" w:cs="Times New Roman"/>
          <w:sz w:val="28"/>
          <w:szCs w:val="28"/>
          <w:lang w:eastAsia="en-US"/>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2.11.2. Формы заявления и документов приведены в приложении к настоящему регламенту.</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lastRenderedPageBreak/>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2.12.2. Основания для приостановления предоставления муниципальной услуги не предусмотрены.</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2.12.3. </w:t>
      </w:r>
      <w:proofErr w:type="gramStart"/>
      <w:r w:rsidRPr="009E6295">
        <w:rPr>
          <w:rFonts w:ascii="Times New Roman" w:eastAsiaTheme="minorHAnsi" w:hAnsi="Times New Roman" w:cs="Times New Roman"/>
          <w:sz w:val="28"/>
          <w:szCs w:val="28"/>
          <w:lang w:eastAsia="en-US"/>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p>
    <w:p w:rsidR="009E6295" w:rsidRPr="009E6295" w:rsidRDefault="009E6295" w:rsidP="009E6295">
      <w:pPr>
        <w:pStyle w:val="ConsPlusNormal"/>
        <w:ind w:firstLine="567"/>
        <w:jc w:val="center"/>
        <w:rPr>
          <w:rFonts w:ascii="Times New Roman" w:eastAsiaTheme="minorHAnsi" w:hAnsi="Times New Roman" w:cs="Times New Roman"/>
          <w:b/>
          <w:sz w:val="28"/>
          <w:szCs w:val="28"/>
          <w:lang w:eastAsia="en-US"/>
        </w:rPr>
      </w:pPr>
      <w:r w:rsidRPr="009E6295">
        <w:rPr>
          <w:rFonts w:ascii="Times New Roman" w:eastAsiaTheme="minorHAnsi" w:hAnsi="Times New Roman" w:cs="Times New Roman"/>
          <w:b/>
          <w:sz w:val="28"/>
          <w:szCs w:val="28"/>
          <w:lang w:eastAsia="en-US"/>
        </w:rPr>
        <w:t xml:space="preserve">3. Состав, последовательность и сроки выполнения </w:t>
      </w:r>
    </w:p>
    <w:p w:rsidR="009E6295" w:rsidRPr="009E6295" w:rsidRDefault="009E6295" w:rsidP="009E6295">
      <w:pPr>
        <w:pStyle w:val="ConsPlusNormal"/>
        <w:ind w:firstLine="567"/>
        <w:jc w:val="center"/>
        <w:rPr>
          <w:rFonts w:ascii="Times New Roman" w:eastAsiaTheme="minorHAnsi" w:hAnsi="Times New Roman" w:cs="Times New Roman"/>
          <w:sz w:val="28"/>
          <w:szCs w:val="28"/>
          <w:lang w:eastAsia="en-US"/>
        </w:rPr>
      </w:pPr>
      <w:r w:rsidRPr="009E6295">
        <w:rPr>
          <w:rFonts w:ascii="Times New Roman" w:eastAsiaTheme="minorHAnsi" w:hAnsi="Times New Roman" w:cs="Times New Roman"/>
          <w:b/>
          <w:sz w:val="28"/>
          <w:szCs w:val="28"/>
          <w:lang w:eastAsia="en-US"/>
        </w:rPr>
        <w:t>административных процедур</w:t>
      </w:r>
    </w:p>
    <w:p w:rsidR="009E6295" w:rsidRPr="009E6295" w:rsidRDefault="009E6295" w:rsidP="009E6295">
      <w:pPr>
        <w:pStyle w:val="ConsPlusNormal"/>
        <w:ind w:firstLine="567"/>
        <w:jc w:val="center"/>
        <w:rPr>
          <w:rFonts w:ascii="Times New Roman" w:eastAsiaTheme="minorHAnsi" w:hAnsi="Times New Roman" w:cs="Times New Roman"/>
          <w:sz w:val="28"/>
          <w:szCs w:val="28"/>
          <w:lang w:eastAsia="en-US"/>
        </w:rPr>
      </w:pP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3.1. Перечень осуществляемых при предоставлении муниципальной услуги административных процедур:</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а) профилирование заявителя; </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б) прием заявления и документов; </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в) межведомственное информационное взаимодействие;</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г) принятие решения о предоставлении (отказе в предоставлении) муниципальной услуги; </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proofErr w:type="spellStart"/>
      <w:r w:rsidRPr="009E6295">
        <w:rPr>
          <w:rFonts w:ascii="Times New Roman" w:eastAsiaTheme="minorHAnsi" w:hAnsi="Times New Roman" w:cs="Times New Roman"/>
          <w:sz w:val="28"/>
          <w:szCs w:val="28"/>
          <w:lang w:eastAsia="en-US"/>
        </w:rPr>
        <w:t>д</w:t>
      </w:r>
      <w:proofErr w:type="spellEnd"/>
      <w:r w:rsidRPr="009E6295">
        <w:rPr>
          <w:rFonts w:ascii="Times New Roman" w:eastAsiaTheme="minorHAnsi" w:hAnsi="Times New Roman" w:cs="Times New Roman"/>
          <w:sz w:val="28"/>
          <w:szCs w:val="28"/>
          <w:lang w:eastAsia="en-US"/>
        </w:rPr>
        <w:t xml:space="preserve">) предоставление результата муниципальной услуги. </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3.2. Профилирование заявителя.</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proofErr w:type="gramStart"/>
      <w:r w:rsidRPr="009E6295">
        <w:rPr>
          <w:rFonts w:ascii="Times New Roman" w:eastAsiaTheme="minorHAnsi" w:hAnsi="Times New Roman" w:cs="Times New Roman"/>
          <w:sz w:val="28"/>
          <w:szCs w:val="28"/>
          <w:lang w:eastAsia="en-US"/>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Идентификаторы категорий (признаков) заявителей приведены в приложении к настоящему регламенту (таблица № 1).</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3.3. Прием запроса и документов и (или) информации, необходимых для предоставления муниципальной услуги.</w:t>
      </w:r>
    </w:p>
    <w:p w:rsid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3.3.1. </w:t>
      </w:r>
      <w:r>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Pr>
          <w:rFonts w:ascii="Times New Roman" w:eastAsiaTheme="minorHAnsi" w:hAnsi="Times New Roman" w:cs="Times New Roman"/>
          <w:sz w:val="28"/>
          <w:szCs w:val="28"/>
          <w:lang w:eastAsia="en-US"/>
        </w:rPr>
        <w:t>и(</w:t>
      </w:r>
      <w:proofErr w:type="gramEnd"/>
      <w:r>
        <w:rPr>
          <w:rFonts w:ascii="Times New Roman" w:eastAsiaTheme="minorHAnsi" w:hAnsi="Times New Roman" w:cs="Times New Roman"/>
          <w:sz w:val="28"/>
          <w:szCs w:val="28"/>
          <w:lang w:eastAsia="en-US"/>
        </w:rPr>
        <w:t xml:space="preserve">или) информации приведены в приложении к настоящему регламенту </w:t>
      </w:r>
      <w:hyperlink r:id="rId9" w:tooltip="https://login.consultant.ru/link/?req=doc&amp;base=SPB&amp;n=316702&amp;dst=101254" w:history="1">
        <w:r>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rsidR="009E6295" w:rsidRDefault="009E6295" w:rsidP="009E6295">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w:t>
      </w:r>
      <w:proofErr w:type="gramStart"/>
      <w:r>
        <w:rPr>
          <w:rFonts w:ascii="Times New Roman" w:eastAsiaTheme="minorHAnsi" w:hAnsi="Times New Roman" w:cs="Times New Roman"/>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1"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2"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w:t>
      </w:r>
      <w:r>
        <w:rPr>
          <w:rFonts w:ascii="Times New Roman" w:eastAsiaTheme="minorHAnsi" w:hAnsi="Times New Roman" w:cs="Times New Roman"/>
          <w:sz w:val="28"/>
          <w:szCs w:val="28"/>
          <w:lang w:eastAsia="en-US"/>
        </w:rPr>
        <w:lastRenderedPageBreak/>
        <w:t>декабря 2022 года № 572-ФЗ "Об</w:t>
      </w:r>
      <w:proofErr w:type="gramEnd"/>
      <w:r>
        <w:rPr>
          <w:rFonts w:ascii="Times New Roman" w:eastAsiaTheme="minorHAnsi" w:hAnsi="Times New Roman" w:cs="Times New Roman"/>
          <w:sz w:val="28"/>
          <w:szCs w:val="28"/>
          <w:lang w:eastAsia="en-US"/>
        </w:rPr>
        <w:t xml:space="preserve"> осуществлении идентификации </w:t>
      </w:r>
      <w:proofErr w:type="gramStart"/>
      <w:r>
        <w:rPr>
          <w:rFonts w:ascii="Times New Roman" w:eastAsiaTheme="minorHAnsi" w:hAnsi="Times New Roman" w:cs="Times New Roman"/>
          <w:sz w:val="28"/>
          <w:szCs w:val="28"/>
          <w:lang w:eastAsia="en-US"/>
        </w:rPr>
        <w:t>и(</w:t>
      </w:r>
      <w:proofErr w:type="gramEnd"/>
      <w:r>
        <w:rPr>
          <w:rFonts w:ascii="Times New Roman" w:eastAsiaTheme="minorHAnsi" w:hAnsi="Times New Roman" w:cs="Times New Roman"/>
          <w:sz w:val="28"/>
          <w:szCs w:val="28"/>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9E6295" w:rsidRDefault="009E6295" w:rsidP="009E6295">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9E6295" w:rsidRDefault="009E6295" w:rsidP="009E6295">
      <w:pPr>
        <w:pStyle w:val="ConsPlusNormal"/>
        <w:ind w:firstLine="567"/>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E6295" w:rsidRDefault="009E6295" w:rsidP="009E6295">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3"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proofErr w:type="gramStart"/>
      <w:r w:rsidRPr="009E6295">
        <w:rPr>
          <w:rFonts w:ascii="Times New Roman" w:eastAsiaTheme="minorHAnsi" w:hAnsi="Times New Roman" w:cs="Times New Roman"/>
          <w:sz w:val="28"/>
          <w:szCs w:val="28"/>
          <w:lang w:eastAsia="en-US"/>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9E6295" w:rsidRPr="009E6295" w:rsidRDefault="009E6295" w:rsidP="009E6295">
      <w:pPr>
        <w:pStyle w:val="ConsPlusNormal"/>
        <w:tabs>
          <w:tab w:val="left" w:pos="1418"/>
        </w:tabs>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9E6295" w:rsidRPr="009E6295" w:rsidRDefault="009E6295" w:rsidP="009E6295">
      <w:pPr>
        <w:pStyle w:val="ConsPlusNormal"/>
        <w:tabs>
          <w:tab w:val="left" w:pos="1418"/>
        </w:tabs>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3.3.5. Срок регистрации запроса и документов и (или) информации, необходимых для предоставления муниципальной услуги, в МФЦ составляет: при направлении запроса в форме электронного докумен</w:t>
      </w:r>
      <w:r>
        <w:rPr>
          <w:rFonts w:ascii="Times New Roman" w:eastAsiaTheme="minorHAnsi" w:hAnsi="Times New Roman" w:cs="Times New Roman"/>
          <w:sz w:val="28"/>
          <w:szCs w:val="28"/>
          <w:lang w:eastAsia="en-US"/>
        </w:rPr>
        <w:t xml:space="preserve">та посредством Единого портала </w:t>
      </w:r>
      <w:r w:rsidRPr="009E6295">
        <w:rPr>
          <w:rFonts w:ascii="Times New Roman" w:eastAsiaTheme="minorHAnsi" w:hAnsi="Times New Roman" w:cs="Times New Roman"/>
          <w:sz w:val="28"/>
          <w:szCs w:val="28"/>
          <w:lang w:eastAsia="en-US"/>
        </w:rPr>
        <w:t>–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3.4. Межведомственное информационное взаимодействие.</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lastRenderedPageBreak/>
        <w:t>1) сведения из Единого государственного реестра юридических лиц в случае, если заявителем является юридическое лицо;</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Указанный информационный запрос направляется в Федеральную налоговую службу.</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 правоустанавливающие документы на объекты недвижимости, права на которые зарегистрированы в Едином государственном реестре недвижимости.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Указанный информационный запрос направляется в Росреестр.</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 документы, подтверждающие регистрацию по месту жительства или месту пребывания.</w:t>
      </w:r>
    </w:p>
    <w:p w:rsidR="00142682" w:rsidRPr="00142682" w:rsidRDefault="009E6295" w:rsidP="00142682">
      <w:pPr>
        <w:pStyle w:val="ConsPlusNormal"/>
        <w:ind w:firstLine="567"/>
        <w:jc w:val="both"/>
        <w:rPr>
          <w:rFonts w:ascii="Times New Roman" w:eastAsiaTheme="minorHAnsi" w:hAnsi="Times New Roman" w:cs="Times New Roman"/>
          <w:sz w:val="28"/>
          <w:szCs w:val="28"/>
          <w:lang w:eastAsia="en-US"/>
        </w:rPr>
      </w:pPr>
      <w:proofErr w:type="gramStart"/>
      <w:r w:rsidRPr="009E6295">
        <w:rPr>
          <w:rFonts w:ascii="Times New Roman" w:hAnsi="Times New Roman" w:cs="Times New Roman"/>
          <w:sz w:val="28"/>
          <w:szCs w:val="28"/>
        </w:rPr>
        <w:t xml:space="preserve">Указанный информационный запрос направляется в Министерство внутренних дел </w:t>
      </w:r>
      <w:r w:rsidRPr="00142682">
        <w:rPr>
          <w:rFonts w:ascii="Times New Roman" w:eastAsiaTheme="minorHAnsi" w:hAnsi="Times New Roman" w:cs="Times New Roman"/>
          <w:sz w:val="28"/>
          <w:szCs w:val="28"/>
          <w:lang w:eastAsia="en-US"/>
        </w:rPr>
        <w:t>(подразделения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9E6295" w:rsidRPr="009E6295" w:rsidRDefault="009E6295" w:rsidP="00142682">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3.5. Принятие решения о предоставлении (отказе в предоставлении) муниципальной услуги.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3.5.1. Основания для отказа в предоставлении муниципальной услуги приведены в приложении к настоящему регламенту (таблица № 3).</w:t>
      </w:r>
    </w:p>
    <w:p w:rsidR="009E6295" w:rsidRPr="009E6295" w:rsidRDefault="009E6295" w:rsidP="00142682">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3.5.2. Срок принятия решения об отказе, при отсутствии права на получение муниципальной услуги – 10 календарных дней со дня регистрации заявления.</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3.6. Предоставление результата муниципальной услуги.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1) при личной явке:</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в филиалах, отделах, удаленных рабочих местах ГБУ ЛО «МФЦ»;</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 без личной явки: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в электронной форме через личный кабинет заявителя на ЕПГУ (при технической реализации).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9E6295">
        <w:rPr>
          <w:rFonts w:ascii="Times New Roman" w:eastAsiaTheme="minorHAnsi" w:hAnsi="Times New Roman" w:cs="Times New Roman"/>
          <w:sz w:val="28"/>
          <w:szCs w:val="28"/>
          <w:lang w:eastAsia="en-US"/>
        </w:rPr>
        <w:t>пребывания</w:t>
      </w:r>
      <w:proofErr w:type="gramEnd"/>
      <w:r w:rsidRPr="009E6295">
        <w:rPr>
          <w:rFonts w:ascii="Times New Roman" w:eastAsiaTheme="minorHAnsi" w:hAnsi="Times New Roman" w:cs="Times New Roman"/>
          <w:sz w:val="28"/>
          <w:szCs w:val="28"/>
          <w:lang w:eastAsia="en-US"/>
        </w:rPr>
        <w:t xml:space="preserve"> либо места нахождения не предусмотрена.</w:t>
      </w:r>
    </w:p>
    <w:p w:rsidR="009E6295" w:rsidRPr="009E6295" w:rsidRDefault="009E6295" w:rsidP="009E6295">
      <w:pPr>
        <w:pStyle w:val="ConsPlusNormal"/>
        <w:ind w:firstLine="567"/>
        <w:jc w:val="right"/>
        <w:outlineLvl w:val="1"/>
        <w:rPr>
          <w:rFonts w:ascii="Times New Roman" w:eastAsiaTheme="minorHAnsi" w:hAnsi="Times New Roman" w:cs="Times New Roman"/>
          <w:sz w:val="28"/>
          <w:szCs w:val="28"/>
          <w:lang w:eastAsia="en-US"/>
        </w:rPr>
      </w:pPr>
    </w:p>
    <w:p w:rsidR="009E6295" w:rsidRDefault="009E6295" w:rsidP="00142682">
      <w:pPr>
        <w:pStyle w:val="ConsPlusNormal"/>
        <w:ind w:firstLine="567"/>
        <w:jc w:val="center"/>
        <w:rPr>
          <w:rFonts w:ascii="Times New Roman" w:eastAsiaTheme="minorHAnsi" w:hAnsi="Times New Roman" w:cs="Times New Roman"/>
          <w:b/>
          <w:sz w:val="28"/>
          <w:szCs w:val="28"/>
          <w:lang w:eastAsia="en-US"/>
        </w:rPr>
      </w:pPr>
      <w:r w:rsidRPr="00142682">
        <w:rPr>
          <w:rFonts w:ascii="Times New Roman" w:eastAsiaTheme="minorHAnsi" w:hAnsi="Times New Roman" w:cs="Times New Roman"/>
          <w:b/>
          <w:sz w:val="28"/>
          <w:szCs w:val="28"/>
          <w:lang w:eastAsia="en-US"/>
        </w:rPr>
        <w:t>4. Способы информирования заявителя об изменении статуса рассмотрения запроса о предоставлении муниципальной услуги.</w:t>
      </w:r>
    </w:p>
    <w:p w:rsidR="00142682" w:rsidRPr="00142682" w:rsidRDefault="00142682" w:rsidP="00142682">
      <w:pPr>
        <w:pStyle w:val="ConsPlusNormal"/>
        <w:ind w:firstLine="567"/>
        <w:jc w:val="center"/>
        <w:rPr>
          <w:rFonts w:ascii="Times New Roman" w:eastAsiaTheme="minorHAnsi" w:hAnsi="Times New Roman" w:cs="Times New Roman"/>
          <w:b/>
          <w:sz w:val="28"/>
          <w:szCs w:val="28"/>
          <w:lang w:eastAsia="en-US"/>
        </w:rPr>
      </w:pP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Перечень способов информирования заявителя об изменении статуса рассмотрения заявления: </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а) посредством Единого портала; </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б) посредством почтовой связи.</w:t>
      </w: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p>
    <w:p w:rsidR="009E6295" w:rsidRPr="009E6295" w:rsidRDefault="009E6295" w:rsidP="009E6295">
      <w:pPr>
        <w:pStyle w:val="ConsPlusNormal"/>
        <w:ind w:firstLine="567"/>
        <w:jc w:val="both"/>
        <w:rPr>
          <w:rFonts w:ascii="Times New Roman" w:eastAsiaTheme="minorHAnsi" w:hAnsi="Times New Roman" w:cs="Times New Roman"/>
          <w:sz w:val="28"/>
          <w:szCs w:val="28"/>
          <w:lang w:eastAsia="en-US"/>
        </w:rPr>
      </w:pPr>
    </w:p>
    <w:p w:rsidR="009E6295" w:rsidRPr="009E6295" w:rsidRDefault="009E6295" w:rsidP="009E6295">
      <w:pPr>
        <w:jc w:val="right"/>
        <w:rPr>
          <w:rFonts w:ascii="Times New Roman" w:hAnsi="Times New Roman" w:cs="Times New Roman"/>
          <w:sz w:val="28"/>
          <w:szCs w:val="28"/>
        </w:rPr>
        <w:sectPr w:rsidR="009E6295" w:rsidRPr="009E6295">
          <w:headerReference w:type="default" r:id="rId16"/>
          <w:pgSz w:w="11906" w:h="16838"/>
          <w:pgMar w:top="1134" w:right="567" w:bottom="1134" w:left="1134" w:header="708" w:footer="708" w:gutter="0"/>
          <w:cols w:space="708"/>
          <w:titlePg/>
          <w:docGrid w:linePitch="360"/>
        </w:sectPr>
      </w:pPr>
    </w:p>
    <w:p w:rsidR="009E6295" w:rsidRPr="00142682" w:rsidRDefault="009E6295" w:rsidP="00142682">
      <w:pPr>
        <w:spacing w:after="0" w:line="240" w:lineRule="auto"/>
        <w:jc w:val="right"/>
        <w:rPr>
          <w:rFonts w:ascii="Times New Roman" w:eastAsia="Times New Roman" w:hAnsi="Times New Roman" w:cs="Times New Roman"/>
          <w:bCs/>
          <w:sz w:val="24"/>
          <w:szCs w:val="24"/>
        </w:rPr>
      </w:pPr>
      <w:r w:rsidRPr="00142682">
        <w:rPr>
          <w:rFonts w:ascii="Times New Roman" w:eastAsia="Times New Roman" w:hAnsi="Times New Roman" w:cs="Times New Roman"/>
          <w:bCs/>
          <w:sz w:val="24"/>
          <w:szCs w:val="24"/>
        </w:rPr>
        <w:lastRenderedPageBreak/>
        <w:t>Приложение</w:t>
      </w:r>
    </w:p>
    <w:p w:rsidR="009E6295" w:rsidRPr="00142682" w:rsidRDefault="009E6295" w:rsidP="00142682">
      <w:pPr>
        <w:spacing w:after="0" w:line="240" w:lineRule="auto"/>
        <w:jc w:val="right"/>
        <w:rPr>
          <w:rFonts w:ascii="Times New Roman" w:eastAsia="Times New Roman" w:hAnsi="Times New Roman" w:cs="Times New Roman"/>
          <w:bCs/>
          <w:sz w:val="24"/>
          <w:szCs w:val="24"/>
        </w:rPr>
      </w:pPr>
      <w:r w:rsidRPr="00142682">
        <w:rPr>
          <w:rFonts w:ascii="Times New Roman" w:eastAsia="Times New Roman" w:hAnsi="Times New Roman" w:cs="Times New Roman"/>
          <w:bCs/>
          <w:sz w:val="24"/>
          <w:szCs w:val="24"/>
        </w:rPr>
        <w:t>к Административному регламенту</w:t>
      </w:r>
    </w:p>
    <w:p w:rsidR="009E6295" w:rsidRPr="00142682" w:rsidRDefault="009E6295" w:rsidP="00142682">
      <w:pPr>
        <w:spacing w:after="0" w:line="240" w:lineRule="auto"/>
        <w:jc w:val="right"/>
        <w:rPr>
          <w:rFonts w:ascii="Times New Roman" w:eastAsia="Times New Roman" w:hAnsi="Times New Roman" w:cs="Times New Roman"/>
          <w:bCs/>
          <w:sz w:val="24"/>
          <w:szCs w:val="24"/>
        </w:rPr>
      </w:pPr>
      <w:r w:rsidRPr="00142682">
        <w:rPr>
          <w:rFonts w:ascii="Times New Roman" w:eastAsia="Times New Roman" w:hAnsi="Times New Roman" w:cs="Times New Roman"/>
          <w:bCs/>
          <w:sz w:val="24"/>
          <w:szCs w:val="24"/>
        </w:rPr>
        <w:t>по предоставлению</w:t>
      </w:r>
      <w:r w:rsidR="00E8396B">
        <w:rPr>
          <w:rFonts w:ascii="Times New Roman" w:eastAsia="Times New Roman" w:hAnsi="Times New Roman" w:cs="Times New Roman"/>
          <w:bCs/>
          <w:sz w:val="24"/>
          <w:szCs w:val="24"/>
        </w:rPr>
        <w:t xml:space="preserve"> </w:t>
      </w:r>
      <w:r w:rsidRPr="00142682">
        <w:rPr>
          <w:rFonts w:ascii="Times New Roman" w:eastAsia="Times New Roman" w:hAnsi="Times New Roman" w:cs="Times New Roman"/>
          <w:bCs/>
          <w:sz w:val="24"/>
          <w:szCs w:val="24"/>
        </w:rPr>
        <w:t>муниципальной  услуги</w:t>
      </w:r>
    </w:p>
    <w:p w:rsidR="00142682" w:rsidRDefault="00142682" w:rsidP="00142682">
      <w:pPr>
        <w:spacing w:after="0" w:line="240" w:lineRule="auto"/>
        <w:jc w:val="right"/>
        <w:rPr>
          <w:rFonts w:ascii="Times New Roman" w:eastAsia="Times New Roman" w:hAnsi="Times New Roman" w:cs="Times New Roman"/>
          <w:bCs/>
          <w:sz w:val="24"/>
          <w:szCs w:val="24"/>
        </w:rPr>
      </w:pPr>
      <w:r w:rsidRPr="00142682">
        <w:rPr>
          <w:rFonts w:ascii="Times New Roman" w:eastAsia="Times New Roman" w:hAnsi="Times New Roman" w:cs="Times New Roman"/>
          <w:bCs/>
          <w:sz w:val="24"/>
          <w:szCs w:val="24"/>
        </w:rPr>
        <w:t xml:space="preserve">«Выдача справок об отказе </w:t>
      </w:r>
      <w:proofErr w:type="gramStart"/>
      <w:r w:rsidRPr="00142682">
        <w:rPr>
          <w:rFonts w:ascii="Times New Roman" w:eastAsia="Times New Roman" w:hAnsi="Times New Roman" w:cs="Times New Roman"/>
          <w:bCs/>
          <w:sz w:val="24"/>
          <w:szCs w:val="24"/>
        </w:rPr>
        <w:t>от</w:t>
      </w:r>
      <w:proofErr w:type="gramEnd"/>
      <w:r w:rsidRPr="00142682">
        <w:rPr>
          <w:rFonts w:ascii="Times New Roman" w:eastAsia="Times New Roman" w:hAnsi="Times New Roman" w:cs="Times New Roman"/>
          <w:bCs/>
          <w:sz w:val="24"/>
          <w:szCs w:val="24"/>
        </w:rPr>
        <w:t xml:space="preserve"> </w:t>
      </w:r>
    </w:p>
    <w:p w:rsidR="00142682" w:rsidRPr="00142682" w:rsidRDefault="00142682" w:rsidP="00142682">
      <w:pPr>
        <w:spacing w:after="0" w:line="240" w:lineRule="auto"/>
        <w:jc w:val="right"/>
        <w:rPr>
          <w:rFonts w:ascii="Times New Roman" w:eastAsia="Times New Roman" w:hAnsi="Times New Roman" w:cs="Times New Roman"/>
          <w:bCs/>
          <w:sz w:val="24"/>
          <w:szCs w:val="24"/>
        </w:rPr>
      </w:pPr>
      <w:r w:rsidRPr="00142682">
        <w:rPr>
          <w:rFonts w:ascii="Times New Roman" w:eastAsia="Times New Roman" w:hAnsi="Times New Roman" w:cs="Times New Roman"/>
          <w:bCs/>
          <w:sz w:val="24"/>
          <w:szCs w:val="24"/>
        </w:rPr>
        <w:t xml:space="preserve">преимущественного права покупки доли </w:t>
      </w:r>
    </w:p>
    <w:p w:rsidR="00142682" w:rsidRDefault="00142682" w:rsidP="00142682">
      <w:pPr>
        <w:spacing w:after="0" w:line="240" w:lineRule="auto"/>
        <w:jc w:val="right"/>
        <w:rPr>
          <w:rFonts w:ascii="Times New Roman" w:eastAsia="Times New Roman" w:hAnsi="Times New Roman" w:cs="Times New Roman"/>
          <w:bCs/>
          <w:sz w:val="24"/>
          <w:szCs w:val="24"/>
        </w:rPr>
      </w:pPr>
      <w:r w:rsidRPr="00142682">
        <w:rPr>
          <w:rFonts w:ascii="Times New Roman" w:eastAsia="Times New Roman" w:hAnsi="Times New Roman" w:cs="Times New Roman"/>
          <w:bCs/>
          <w:sz w:val="24"/>
          <w:szCs w:val="24"/>
        </w:rPr>
        <w:t>в праве общей долевой собственности</w:t>
      </w:r>
    </w:p>
    <w:p w:rsidR="009E6295" w:rsidRDefault="00142682" w:rsidP="00142682">
      <w:pPr>
        <w:spacing w:after="0" w:line="240" w:lineRule="auto"/>
        <w:jc w:val="right"/>
        <w:rPr>
          <w:rFonts w:ascii="Times New Roman" w:eastAsia="Times New Roman" w:hAnsi="Times New Roman" w:cs="Times New Roman"/>
          <w:bCs/>
          <w:sz w:val="24"/>
          <w:szCs w:val="24"/>
        </w:rPr>
      </w:pPr>
      <w:r w:rsidRPr="00142682">
        <w:rPr>
          <w:rFonts w:ascii="Times New Roman" w:eastAsia="Times New Roman" w:hAnsi="Times New Roman" w:cs="Times New Roman"/>
          <w:bCs/>
          <w:sz w:val="24"/>
          <w:szCs w:val="24"/>
        </w:rPr>
        <w:t xml:space="preserve"> на жилые помещения»</w:t>
      </w:r>
    </w:p>
    <w:p w:rsidR="00142682" w:rsidRPr="00142682" w:rsidRDefault="00142682" w:rsidP="00142682">
      <w:pPr>
        <w:spacing w:after="0" w:line="240" w:lineRule="auto"/>
        <w:jc w:val="right"/>
        <w:rPr>
          <w:rFonts w:ascii="Times New Roman" w:eastAsia="Times New Roman" w:hAnsi="Times New Roman" w:cs="Times New Roman"/>
          <w:bCs/>
          <w:sz w:val="24"/>
          <w:szCs w:val="24"/>
        </w:rPr>
      </w:pPr>
    </w:p>
    <w:p w:rsidR="009E6295" w:rsidRPr="00142682" w:rsidRDefault="009E6295" w:rsidP="00142682">
      <w:pPr>
        <w:pStyle w:val="ConsPlusTitle"/>
        <w:jc w:val="center"/>
        <w:rPr>
          <w:rFonts w:eastAsiaTheme="minorHAnsi"/>
          <w:bCs w:val="0"/>
          <w:sz w:val="28"/>
          <w:szCs w:val="28"/>
          <w:lang w:eastAsia="en-US"/>
        </w:rPr>
      </w:pPr>
      <w:r w:rsidRPr="00142682">
        <w:rPr>
          <w:rFonts w:eastAsiaTheme="minorHAnsi"/>
          <w:bCs w:val="0"/>
          <w:sz w:val="28"/>
          <w:szCs w:val="28"/>
          <w:lang w:eastAsia="en-US"/>
        </w:rPr>
        <w:t>ПЕРЕЧЕНЬ</w:t>
      </w:r>
    </w:p>
    <w:p w:rsidR="009E6295" w:rsidRPr="00142682" w:rsidRDefault="009E6295" w:rsidP="00142682">
      <w:pPr>
        <w:pStyle w:val="ConsPlusTitle"/>
        <w:jc w:val="center"/>
        <w:rPr>
          <w:rFonts w:eastAsiaTheme="minorHAnsi"/>
          <w:bCs w:val="0"/>
          <w:sz w:val="28"/>
          <w:szCs w:val="28"/>
          <w:lang w:eastAsia="en-US"/>
        </w:rPr>
      </w:pPr>
      <w:r w:rsidRPr="00142682">
        <w:rPr>
          <w:rFonts w:eastAsiaTheme="minorHAnsi"/>
          <w:bCs w:val="0"/>
          <w:sz w:val="28"/>
          <w:szCs w:val="28"/>
          <w:lang w:eastAsia="en-US"/>
        </w:rPr>
        <w:t>условных обозначений и сокращений,</w:t>
      </w:r>
    </w:p>
    <w:p w:rsidR="009E6295" w:rsidRPr="00142682" w:rsidRDefault="009E6295" w:rsidP="00142682">
      <w:pPr>
        <w:pStyle w:val="ConsPlusTitle"/>
        <w:jc w:val="center"/>
        <w:rPr>
          <w:rFonts w:eastAsiaTheme="minorHAnsi"/>
          <w:bCs w:val="0"/>
          <w:sz w:val="28"/>
          <w:szCs w:val="28"/>
          <w:lang w:eastAsia="en-US"/>
        </w:rPr>
      </w:pPr>
      <w:r w:rsidRPr="00142682">
        <w:rPr>
          <w:rFonts w:eastAsiaTheme="minorHAnsi"/>
          <w:bCs w:val="0"/>
          <w:sz w:val="28"/>
          <w:szCs w:val="28"/>
          <w:lang w:eastAsia="en-US"/>
        </w:rPr>
        <w:t>Идентификаторы категорий (признаков) заявителей,</w:t>
      </w:r>
    </w:p>
    <w:p w:rsidR="009E6295" w:rsidRPr="00142682" w:rsidRDefault="009E6295" w:rsidP="00142682">
      <w:pPr>
        <w:pStyle w:val="ConsPlusTitle"/>
        <w:jc w:val="center"/>
        <w:rPr>
          <w:rFonts w:eastAsiaTheme="minorHAnsi"/>
          <w:bCs w:val="0"/>
          <w:sz w:val="28"/>
          <w:szCs w:val="28"/>
          <w:lang w:eastAsia="en-US"/>
        </w:rPr>
      </w:pPr>
      <w:r w:rsidRPr="00142682">
        <w:rPr>
          <w:rFonts w:eastAsiaTheme="minorHAnsi"/>
          <w:bCs w:val="0"/>
          <w:sz w:val="28"/>
          <w:szCs w:val="28"/>
          <w:lang w:eastAsia="en-US"/>
        </w:rPr>
        <w:t>Исчерпывающий перечень документов,</w:t>
      </w:r>
    </w:p>
    <w:p w:rsidR="009E6295" w:rsidRPr="00142682" w:rsidRDefault="009E6295" w:rsidP="00142682">
      <w:pPr>
        <w:pStyle w:val="ConsPlusTitle"/>
        <w:jc w:val="center"/>
        <w:rPr>
          <w:rFonts w:eastAsiaTheme="minorHAnsi"/>
          <w:bCs w:val="0"/>
          <w:sz w:val="28"/>
          <w:szCs w:val="28"/>
          <w:lang w:eastAsia="en-US"/>
        </w:rPr>
      </w:pPr>
      <w:proofErr w:type="gramStart"/>
      <w:r w:rsidRPr="00142682">
        <w:rPr>
          <w:rFonts w:eastAsiaTheme="minorHAnsi"/>
          <w:bCs w:val="0"/>
          <w:sz w:val="28"/>
          <w:szCs w:val="28"/>
          <w:lang w:eastAsia="en-US"/>
        </w:rPr>
        <w:t>необходимых</w:t>
      </w:r>
      <w:proofErr w:type="gramEnd"/>
      <w:r w:rsidRPr="00142682">
        <w:rPr>
          <w:rFonts w:eastAsiaTheme="minorHAnsi"/>
          <w:bCs w:val="0"/>
          <w:sz w:val="28"/>
          <w:szCs w:val="28"/>
          <w:lang w:eastAsia="en-US"/>
        </w:rPr>
        <w:t xml:space="preserve"> для предоставлении муниципальной услуги,</w:t>
      </w:r>
    </w:p>
    <w:p w:rsidR="009E6295" w:rsidRPr="00142682" w:rsidRDefault="009E6295" w:rsidP="00142682">
      <w:pPr>
        <w:pStyle w:val="ConsPlusTitle"/>
        <w:jc w:val="center"/>
        <w:rPr>
          <w:rFonts w:eastAsiaTheme="minorHAnsi"/>
          <w:bCs w:val="0"/>
          <w:sz w:val="28"/>
          <w:szCs w:val="28"/>
          <w:lang w:eastAsia="en-US"/>
        </w:rPr>
      </w:pPr>
      <w:r w:rsidRPr="00142682">
        <w:rPr>
          <w:rFonts w:eastAsiaTheme="minorHAnsi"/>
          <w:bCs w:val="0"/>
          <w:sz w:val="28"/>
          <w:szCs w:val="28"/>
          <w:lang w:eastAsia="en-US"/>
        </w:rPr>
        <w:t>Исчерпывающий перечень оснований для отказа</w:t>
      </w:r>
    </w:p>
    <w:p w:rsidR="009E6295" w:rsidRPr="00142682" w:rsidRDefault="009E6295" w:rsidP="00142682">
      <w:pPr>
        <w:pStyle w:val="ConsPlusTitle"/>
        <w:jc w:val="center"/>
        <w:rPr>
          <w:rFonts w:eastAsiaTheme="minorHAnsi"/>
          <w:bCs w:val="0"/>
          <w:sz w:val="28"/>
          <w:szCs w:val="28"/>
          <w:lang w:eastAsia="en-US"/>
        </w:rPr>
      </w:pPr>
      <w:r w:rsidRPr="00142682">
        <w:rPr>
          <w:rFonts w:eastAsiaTheme="minorHAnsi"/>
          <w:bCs w:val="0"/>
          <w:sz w:val="28"/>
          <w:szCs w:val="28"/>
          <w:lang w:eastAsia="en-US"/>
        </w:rPr>
        <w:t>в приеме запроса о предоставлении муниципальной услуги и документов,</w:t>
      </w:r>
    </w:p>
    <w:p w:rsidR="009E6295" w:rsidRPr="00142682" w:rsidRDefault="009E6295" w:rsidP="00142682">
      <w:pPr>
        <w:pStyle w:val="ConsPlusTitle"/>
        <w:jc w:val="center"/>
        <w:rPr>
          <w:rFonts w:eastAsiaTheme="minorHAnsi"/>
          <w:bCs w:val="0"/>
          <w:sz w:val="28"/>
          <w:szCs w:val="28"/>
          <w:lang w:eastAsia="en-US"/>
        </w:rPr>
      </w:pPr>
      <w:proofErr w:type="gramStart"/>
      <w:r w:rsidRPr="00142682">
        <w:rPr>
          <w:rFonts w:eastAsiaTheme="minorHAnsi"/>
          <w:bCs w:val="0"/>
          <w:sz w:val="28"/>
          <w:szCs w:val="28"/>
          <w:lang w:eastAsia="en-US"/>
        </w:rPr>
        <w:t>необходимых</w:t>
      </w:r>
      <w:proofErr w:type="gramEnd"/>
      <w:r w:rsidRPr="00142682">
        <w:rPr>
          <w:rFonts w:eastAsiaTheme="minorHAnsi"/>
          <w:bCs w:val="0"/>
          <w:sz w:val="28"/>
          <w:szCs w:val="28"/>
          <w:lang w:eastAsia="en-US"/>
        </w:rPr>
        <w:t xml:space="preserve"> для предоставления услуги,</w:t>
      </w:r>
    </w:p>
    <w:p w:rsidR="009E6295" w:rsidRPr="00142682" w:rsidRDefault="009E6295" w:rsidP="00142682">
      <w:pPr>
        <w:pStyle w:val="ConsPlusTitle"/>
        <w:jc w:val="center"/>
        <w:rPr>
          <w:rFonts w:eastAsiaTheme="minorHAnsi"/>
          <w:bCs w:val="0"/>
          <w:sz w:val="28"/>
          <w:szCs w:val="28"/>
          <w:lang w:eastAsia="en-US"/>
        </w:rPr>
      </w:pPr>
      <w:r w:rsidRPr="00142682">
        <w:rPr>
          <w:rFonts w:eastAsiaTheme="minorHAnsi"/>
          <w:bCs w:val="0"/>
          <w:sz w:val="28"/>
          <w:szCs w:val="28"/>
          <w:lang w:eastAsia="en-US"/>
        </w:rPr>
        <w:t>оснований для приостановления предоставления муниципальной услуги</w:t>
      </w:r>
    </w:p>
    <w:p w:rsidR="009E6295" w:rsidRPr="00142682" w:rsidRDefault="009E6295" w:rsidP="00142682">
      <w:pPr>
        <w:pStyle w:val="ConsPlusTitle"/>
        <w:jc w:val="center"/>
        <w:rPr>
          <w:rFonts w:eastAsiaTheme="minorHAnsi"/>
          <w:bCs w:val="0"/>
          <w:sz w:val="28"/>
          <w:szCs w:val="28"/>
          <w:lang w:eastAsia="en-US"/>
        </w:rPr>
      </w:pPr>
      <w:r w:rsidRPr="00142682">
        <w:rPr>
          <w:rFonts w:eastAsiaTheme="minorHAnsi"/>
          <w:bCs w:val="0"/>
          <w:sz w:val="28"/>
          <w:szCs w:val="28"/>
          <w:lang w:eastAsia="en-US"/>
        </w:rPr>
        <w:t>или отказа в предоставлении муниципальной услуги,</w:t>
      </w:r>
    </w:p>
    <w:p w:rsidR="009E6295" w:rsidRPr="00142682" w:rsidRDefault="009E6295" w:rsidP="00142682">
      <w:pPr>
        <w:pStyle w:val="ConsPlusTitle"/>
        <w:jc w:val="center"/>
        <w:rPr>
          <w:rFonts w:eastAsiaTheme="minorHAnsi"/>
          <w:bCs w:val="0"/>
          <w:sz w:val="28"/>
          <w:szCs w:val="28"/>
          <w:lang w:eastAsia="en-US"/>
        </w:rPr>
      </w:pPr>
      <w:r w:rsidRPr="00142682">
        <w:rPr>
          <w:rFonts w:eastAsiaTheme="minorHAnsi"/>
          <w:bCs w:val="0"/>
          <w:sz w:val="28"/>
          <w:szCs w:val="28"/>
          <w:lang w:eastAsia="en-US"/>
        </w:rPr>
        <w:t>Формы запроса о предоставлении муниципальной услуги</w:t>
      </w:r>
    </w:p>
    <w:p w:rsidR="009E6295" w:rsidRPr="00142682" w:rsidRDefault="009E6295" w:rsidP="00142682">
      <w:pPr>
        <w:pStyle w:val="ConsPlusTitle"/>
        <w:jc w:val="center"/>
        <w:rPr>
          <w:rFonts w:eastAsiaTheme="minorHAnsi"/>
          <w:bCs w:val="0"/>
          <w:sz w:val="28"/>
          <w:szCs w:val="28"/>
          <w:lang w:eastAsia="en-US"/>
        </w:rPr>
      </w:pPr>
      <w:r w:rsidRPr="00142682">
        <w:rPr>
          <w:rFonts w:eastAsiaTheme="minorHAnsi"/>
          <w:bCs w:val="0"/>
          <w:sz w:val="28"/>
          <w:szCs w:val="28"/>
          <w:lang w:eastAsia="en-US"/>
        </w:rPr>
        <w:t>и документов, необходимых для предоставления муниципальной услуги</w:t>
      </w:r>
    </w:p>
    <w:p w:rsidR="009E6295" w:rsidRPr="009E6295" w:rsidRDefault="009E6295" w:rsidP="009E6295">
      <w:pPr>
        <w:ind w:firstLine="709"/>
        <w:jc w:val="center"/>
        <w:outlineLvl w:val="0"/>
        <w:rPr>
          <w:rFonts w:ascii="Times New Roman" w:hAnsi="Times New Roman" w:cs="Times New Roman"/>
          <w:sz w:val="28"/>
          <w:szCs w:val="28"/>
        </w:rPr>
      </w:pPr>
    </w:p>
    <w:p w:rsidR="009E6295" w:rsidRPr="00142682" w:rsidRDefault="009E6295" w:rsidP="009E6295">
      <w:pPr>
        <w:numPr>
          <w:ilvl w:val="0"/>
          <w:numId w:val="9"/>
        </w:numPr>
        <w:jc w:val="center"/>
        <w:outlineLvl w:val="0"/>
        <w:rPr>
          <w:rFonts w:ascii="Times New Roman" w:hAnsi="Times New Roman" w:cs="Times New Roman"/>
          <w:b/>
          <w:sz w:val="28"/>
          <w:szCs w:val="28"/>
        </w:rPr>
      </w:pPr>
      <w:r w:rsidRPr="00142682">
        <w:rPr>
          <w:rFonts w:ascii="Times New Roman" w:hAnsi="Times New Roman" w:cs="Times New Roman"/>
          <w:b/>
          <w:sz w:val="28"/>
          <w:szCs w:val="28"/>
        </w:rPr>
        <w:t>Перечень условных обозначений и сокращений</w:t>
      </w:r>
    </w:p>
    <w:p w:rsidR="009E6295" w:rsidRPr="009E6295" w:rsidRDefault="009E6295" w:rsidP="00142682">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1. Условные сокращения:</w:t>
      </w:r>
    </w:p>
    <w:p w:rsidR="009E6295" w:rsidRPr="009E6295" w:rsidRDefault="009E6295" w:rsidP="00142682">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а) ОМСУ – органы местного самоуправления</w:t>
      </w:r>
    </w:p>
    <w:p w:rsidR="009E6295" w:rsidRPr="009E6295" w:rsidRDefault="009E6295" w:rsidP="00142682">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б) ЕП, ЕПГУ – федеральная государственная информационная система "Единый портал государственных и муниципальных услуг (функций)";</w:t>
      </w:r>
    </w:p>
    <w:p w:rsidR="009E6295" w:rsidRPr="009E6295" w:rsidRDefault="00142682" w:rsidP="00142682">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9E6295" w:rsidRPr="009E6295">
        <w:rPr>
          <w:rFonts w:ascii="Times New Roman" w:eastAsiaTheme="minorHAnsi" w:hAnsi="Times New Roman" w:cs="Times New Roman"/>
          <w:sz w:val="28"/>
          <w:szCs w:val="28"/>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E6295" w:rsidRPr="009E6295" w:rsidRDefault="009E6295" w:rsidP="00142682">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2. Условные обозначения:</w:t>
      </w:r>
    </w:p>
    <w:p w:rsidR="009E6295" w:rsidRPr="009E6295" w:rsidRDefault="009E6295" w:rsidP="00142682">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а) [Все] – документы представляются всеми заявителями, обращающимися за получением </w:t>
      </w:r>
      <w:r w:rsidRPr="00142682">
        <w:rPr>
          <w:rFonts w:ascii="Times New Roman" w:eastAsiaTheme="minorHAnsi" w:hAnsi="Times New Roman" w:cs="Times New Roman"/>
          <w:sz w:val="28"/>
          <w:szCs w:val="28"/>
          <w:lang w:eastAsia="en-US"/>
        </w:rPr>
        <w:t>муниципальной</w:t>
      </w:r>
      <w:r w:rsidRPr="009E6295">
        <w:rPr>
          <w:rFonts w:ascii="Times New Roman" w:eastAsiaTheme="minorHAnsi" w:hAnsi="Times New Roman" w:cs="Times New Roman"/>
          <w:sz w:val="28"/>
          <w:szCs w:val="28"/>
          <w:lang w:eastAsia="en-US"/>
        </w:rPr>
        <w:t xml:space="preserve"> услуги;</w:t>
      </w:r>
    </w:p>
    <w:p w:rsidR="009E6295" w:rsidRPr="009E6295" w:rsidRDefault="009E6295" w:rsidP="00142682">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б) ИП – заявителем является Индивидуальный предприниматель;</w:t>
      </w:r>
    </w:p>
    <w:p w:rsidR="009E6295" w:rsidRPr="009E6295" w:rsidRDefault="009E6295" w:rsidP="00142682">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lastRenderedPageBreak/>
        <w:t>в) ЮЛ – заявителем является юридическое лицо;</w:t>
      </w:r>
    </w:p>
    <w:p w:rsidR="009E6295" w:rsidRPr="009E6295" w:rsidRDefault="009E6295" w:rsidP="00142682">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г) </w:t>
      </w:r>
      <w:proofErr w:type="gramStart"/>
      <w:r w:rsidRPr="009E6295">
        <w:rPr>
          <w:rFonts w:ascii="Times New Roman" w:eastAsiaTheme="minorHAnsi" w:hAnsi="Times New Roman" w:cs="Times New Roman"/>
          <w:sz w:val="28"/>
          <w:szCs w:val="28"/>
          <w:lang w:eastAsia="en-US"/>
        </w:rPr>
        <w:t>П(</w:t>
      </w:r>
      <w:proofErr w:type="spellStart"/>
      <w:proofErr w:type="gramEnd"/>
      <w:r w:rsidRPr="009E6295">
        <w:rPr>
          <w:rFonts w:ascii="Times New Roman" w:eastAsiaTheme="minorHAnsi" w:hAnsi="Times New Roman" w:cs="Times New Roman"/>
          <w:sz w:val="28"/>
          <w:szCs w:val="28"/>
          <w:lang w:eastAsia="en-US"/>
        </w:rPr>
        <w:t>з</w:t>
      </w:r>
      <w:proofErr w:type="spellEnd"/>
      <w:r w:rsidRPr="009E6295">
        <w:rPr>
          <w:rFonts w:ascii="Times New Roman" w:eastAsiaTheme="minorHAnsi" w:hAnsi="Times New Roman" w:cs="Times New Roman"/>
          <w:sz w:val="28"/>
          <w:szCs w:val="28"/>
          <w:lang w:eastAsia="en-US"/>
        </w:rPr>
        <w:t>) – представитель заявителя;</w:t>
      </w:r>
    </w:p>
    <w:p w:rsidR="009E6295" w:rsidRPr="009E6295" w:rsidRDefault="009E6295" w:rsidP="00142682">
      <w:pPr>
        <w:pStyle w:val="ConsPlusNormal"/>
        <w:ind w:firstLine="567"/>
        <w:jc w:val="both"/>
        <w:rPr>
          <w:rFonts w:ascii="Times New Roman" w:eastAsiaTheme="minorHAnsi" w:hAnsi="Times New Roman" w:cs="Times New Roman"/>
          <w:sz w:val="28"/>
          <w:szCs w:val="28"/>
          <w:lang w:eastAsia="en-US"/>
        </w:rPr>
      </w:pPr>
      <w:proofErr w:type="spellStart"/>
      <w:r w:rsidRPr="009E6295">
        <w:rPr>
          <w:rFonts w:ascii="Times New Roman" w:eastAsiaTheme="minorHAnsi" w:hAnsi="Times New Roman" w:cs="Times New Roman"/>
          <w:sz w:val="28"/>
          <w:szCs w:val="28"/>
          <w:lang w:eastAsia="en-US"/>
        </w:rPr>
        <w:t>д</w:t>
      </w:r>
      <w:proofErr w:type="spellEnd"/>
      <w:r w:rsidRPr="009E6295">
        <w:rPr>
          <w:rFonts w:ascii="Times New Roman" w:eastAsiaTheme="minorHAnsi" w:hAnsi="Times New Roman" w:cs="Times New Roman"/>
          <w:sz w:val="28"/>
          <w:szCs w:val="28"/>
          <w:lang w:eastAsia="en-US"/>
        </w:rPr>
        <w:t>) ЕП – Единый портал;</w:t>
      </w:r>
    </w:p>
    <w:p w:rsidR="009E6295" w:rsidRPr="009E6295" w:rsidRDefault="009E6295" w:rsidP="00142682">
      <w:pPr>
        <w:pStyle w:val="ConsPlusNormal"/>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е) ЕПГУ – документы подаются посредством портала;</w:t>
      </w:r>
    </w:p>
    <w:p w:rsidR="009E6295" w:rsidRPr="009E6295" w:rsidRDefault="00E8396B" w:rsidP="00142682">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w:t>
      </w:r>
      <w:r w:rsidR="009E6295" w:rsidRPr="009E6295">
        <w:rPr>
          <w:rFonts w:ascii="Times New Roman" w:eastAsiaTheme="minorHAnsi" w:hAnsi="Times New Roman" w:cs="Times New Roman"/>
          <w:sz w:val="28"/>
          <w:szCs w:val="28"/>
          <w:lang w:eastAsia="en-US"/>
        </w:rPr>
        <w:t>) Л - документы подаются при личном посещении МФЦ;</w:t>
      </w:r>
    </w:p>
    <w:p w:rsidR="009E6295" w:rsidRPr="009E6295" w:rsidRDefault="00E8396B" w:rsidP="00142682">
      <w:pPr>
        <w:pStyle w:val="ConsPlusNormal"/>
        <w:ind w:firstLine="567"/>
        <w:jc w:val="both"/>
        <w:rPr>
          <w:rFonts w:ascii="Times New Roman" w:eastAsiaTheme="minorHAnsi" w:hAnsi="Times New Roman" w:cs="Times New Roman"/>
          <w:sz w:val="28"/>
          <w:szCs w:val="28"/>
          <w:lang w:eastAsia="en-US"/>
        </w:rPr>
      </w:pPr>
      <w:proofErr w:type="spellStart"/>
      <w:r>
        <w:rPr>
          <w:rFonts w:ascii="Times New Roman" w:eastAsiaTheme="minorHAnsi" w:hAnsi="Times New Roman" w:cs="Times New Roman"/>
          <w:sz w:val="28"/>
          <w:szCs w:val="28"/>
          <w:lang w:eastAsia="en-US"/>
        </w:rPr>
        <w:t>з</w:t>
      </w:r>
      <w:proofErr w:type="spellEnd"/>
      <w:r w:rsidR="009E6295" w:rsidRPr="009E6295">
        <w:rPr>
          <w:rFonts w:ascii="Times New Roman" w:eastAsiaTheme="minorHAnsi" w:hAnsi="Times New Roman" w:cs="Times New Roman"/>
          <w:sz w:val="28"/>
          <w:szCs w:val="28"/>
          <w:lang w:eastAsia="en-US"/>
        </w:rPr>
        <w:t>) О – представляется оригинал документа;</w:t>
      </w:r>
    </w:p>
    <w:p w:rsidR="009E6295" w:rsidRPr="009E6295" w:rsidRDefault="00E8396B" w:rsidP="00142682">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w:t>
      </w:r>
      <w:r w:rsidR="009E6295" w:rsidRPr="009E6295">
        <w:rPr>
          <w:rFonts w:ascii="Times New Roman" w:eastAsiaTheme="minorHAnsi" w:hAnsi="Times New Roman" w:cs="Times New Roman"/>
          <w:sz w:val="28"/>
          <w:szCs w:val="28"/>
          <w:lang w:eastAsia="en-US"/>
        </w:rPr>
        <w:t xml:space="preserve">) </w:t>
      </w:r>
      <w:proofErr w:type="gramStart"/>
      <w:r w:rsidR="009E6295" w:rsidRPr="009E6295">
        <w:rPr>
          <w:rFonts w:ascii="Times New Roman" w:eastAsiaTheme="minorHAnsi" w:hAnsi="Times New Roman" w:cs="Times New Roman"/>
          <w:sz w:val="28"/>
          <w:szCs w:val="28"/>
          <w:lang w:eastAsia="en-US"/>
        </w:rPr>
        <w:t>О(</w:t>
      </w:r>
      <w:proofErr w:type="gramEnd"/>
      <w:r w:rsidR="009E6295" w:rsidRPr="009E6295">
        <w:rPr>
          <w:rFonts w:ascii="Times New Roman" w:eastAsiaTheme="minorHAnsi" w:hAnsi="Times New Roman" w:cs="Times New Roman"/>
          <w:sz w:val="28"/>
          <w:szCs w:val="28"/>
          <w:lang w:eastAsia="en-US"/>
        </w:rPr>
        <w:t>э) – представляется оригинал документа в электронной форме;</w:t>
      </w:r>
    </w:p>
    <w:p w:rsidR="009E6295" w:rsidRPr="009E6295" w:rsidRDefault="00E8396B" w:rsidP="00142682">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w:t>
      </w:r>
      <w:r w:rsidR="009E6295" w:rsidRPr="009E6295">
        <w:rPr>
          <w:rFonts w:ascii="Times New Roman" w:eastAsiaTheme="minorHAnsi" w:hAnsi="Times New Roman" w:cs="Times New Roman"/>
          <w:sz w:val="28"/>
          <w:szCs w:val="28"/>
          <w:lang w:eastAsia="en-US"/>
        </w:rPr>
        <w:t xml:space="preserve">) </w:t>
      </w:r>
      <w:proofErr w:type="gramStart"/>
      <w:r w:rsidR="009E6295" w:rsidRPr="009E6295">
        <w:rPr>
          <w:rFonts w:ascii="Times New Roman" w:eastAsiaTheme="minorHAnsi" w:hAnsi="Times New Roman" w:cs="Times New Roman"/>
          <w:sz w:val="28"/>
          <w:szCs w:val="28"/>
          <w:lang w:eastAsia="en-US"/>
        </w:rPr>
        <w:t>К</w:t>
      </w:r>
      <w:proofErr w:type="gramEnd"/>
      <w:r w:rsidR="009E6295" w:rsidRPr="009E6295">
        <w:rPr>
          <w:rFonts w:ascii="Times New Roman" w:eastAsiaTheme="minorHAnsi" w:hAnsi="Times New Roman" w:cs="Times New Roman"/>
          <w:sz w:val="28"/>
          <w:szCs w:val="28"/>
          <w:lang w:eastAsia="en-US"/>
        </w:rPr>
        <w:t xml:space="preserve"> – представляется копия документа;</w:t>
      </w:r>
    </w:p>
    <w:p w:rsidR="009E6295" w:rsidRPr="009E6295" w:rsidRDefault="00E8396B" w:rsidP="00142682">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л</w:t>
      </w:r>
      <w:r w:rsidR="009E6295" w:rsidRPr="009E6295">
        <w:rPr>
          <w:rFonts w:ascii="Times New Roman" w:eastAsiaTheme="minorHAnsi" w:hAnsi="Times New Roman" w:cs="Times New Roman"/>
          <w:sz w:val="28"/>
          <w:szCs w:val="28"/>
          <w:lang w:eastAsia="en-US"/>
        </w:rPr>
        <w:t xml:space="preserve">) </w:t>
      </w:r>
      <w:proofErr w:type="gramStart"/>
      <w:r w:rsidR="009E6295" w:rsidRPr="009E6295">
        <w:rPr>
          <w:rFonts w:ascii="Times New Roman" w:eastAsiaTheme="minorHAnsi" w:hAnsi="Times New Roman" w:cs="Times New Roman"/>
          <w:sz w:val="28"/>
          <w:szCs w:val="28"/>
          <w:lang w:eastAsia="en-US"/>
        </w:rPr>
        <w:t>К(</w:t>
      </w:r>
      <w:proofErr w:type="gramEnd"/>
      <w:r w:rsidR="009E6295" w:rsidRPr="009E6295">
        <w:rPr>
          <w:rFonts w:ascii="Times New Roman" w:eastAsiaTheme="minorHAnsi" w:hAnsi="Times New Roman" w:cs="Times New Roman"/>
          <w:sz w:val="28"/>
          <w:szCs w:val="28"/>
          <w:lang w:eastAsia="en-US"/>
        </w:rPr>
        <w:t>э) – представляется копия документа в электронной форме;</w:t>
      </w:r>
    </w:p>
    <w:p w:rsidR="009E6295" w:rsidRPr="009E6295" w:rsidRDefault="00E8396B" w:rsidP="00142682">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w:t>
      </w:r>
      <w:r w:rsidR="009E6295" w:rsidRPr="009E6295">
        <w:rPr>
          <w:rFonts w:ascii="Times New Roman" w:eastAsiaTheme="minorHAnsi" w:hAnsi="Times New Roman" w:cs="Times New Roman"/>
          <w:sz w:val="28"/>
          <w:szCs w:val="28"/>
          <w:lang w:eastAsia="en-US"/>
        </w:rPr>
        <w:t>) Д(1) – документы представляются в одном экземпляре;</w:t>
      </w:r>
    </w:p>
    <w:p w:rsidR="009E6295" w:rsidRDefault="00E8396B" w:rsidP="00142682">
      <w:pPr>
        <w:pStyle w:val="ConsPlusNormal"/>
        <w:ind w:firstLine="567"/>
        <w:jc w:val="both"/>
        <w:rPr>
          <w:rFonts w:ascii="Times New Roman" w:eastAsiaTheme="minorHAnsi" w:hAnsi="Times New Roman" w:cs="Times New Roman"/>
          <w:sz w:val="28"/>
          <w:szCs w:val="28"/>
          <w:lang w:eastAsia="en-US"/>
        </w:rPr>
      </w:pPr>
      <w:proofErr w:type="spellStart"/>
      <w:r>
        <w:rPr>
          <w:rFonts w:ascii="Times New Roman" w:eastAsiaTheme="minorHAnsi" w:hAnsi="Times New Roman" w:cs="Times New Roman"/>
          <w:sz w:val="28"/>
          <w:szCs w:val="28"/>
          <w:lang w:eastAsia="en-US"/>
        </w:rPr>
        <w:t>н</w:t>
      </w:r>
      <w:proofErr w:type="spellEnd"/>
      <w:r w:rsidR="009E6295" w:rsidRPr="009E6295">
        <w:rPr>
          <w:rFonts w:ascii="Times New Roman" w:eastAsiaTheme="minorHAnsi" w:hAnsi="Times New Roman" w:cs="Times New Roman"/>
          <w:sz w:val="28"/>
          <w:szCs w:val="28"/>
          <w:lang w:eastAsia="en-US"/>
        </w:rPr>
        <w:t>) Д(2) – документы представляются в двух экземплярах.</w:t>
      </w:r>
    </w:p>
    <w:p w:rsidR="00142682" w:rsidRPr="009E6295" w:rsidRDefault="00142682" w:rsidP="00142682">
      <w:pPr>
        <w:pStyle w:val="ConsPlusNormal"/>
        <w:ind w:firstLine="567"/>
        <w:jc w:val="both"/>
        <w:rPr>
          <w:rFonts w:ascii="Times New Roman" w:eastAsiaTheme="minorHAnsi" w:hAnsi="Times New Roman" w:cs="Times New Roman"/>
          <w:sz w:val="28"/>
          <w:szCs w:val="28"/>
          <w:lang w:eastAsia="en-US"/>
        </w:rPr>
      </w:pPr>
    </w:p>
    <w:p w:rsidR="009E6295" w:rsidRPr="00142682" w:rsidRDefault="009E6295" w:rsidP="009E6295">
      <w:pPr>
        <w:numPr>
          <w:ilvl w:val="0"/>
          <w:numId w:val="9"/>
        </w:numPr>
        <w:jc w:val="center"/>
        <w:outlineLvl w:val="0"/>
        <w:rPr>
          <w:rFonts w:ascii="Times New Roman" w:hAnsi="Times New Roman" w:cs="Times New Roman"/>
          <w:b/>
          <w:sz w:val="28"/>
          <w:szCs w:val="28"/>
        </w:rPr>
      </w:pPr>
      <w:r w:rsidRPr="00142682">
        <w:rPr>
          <w:rFonts w:ascii="Times New Roman" w:hAnsi="Times New Roman" w:cs="Times New Roman"/>
          <w:b/>
          <w:sz w:val="28"/>
          <w:szCs w:val="28"/>
        </w:rPr>
        <w:t>Идентификаторы категорий (признаков) заявителей</w:t>
      </w:r>
    </w:p>
    <w:p w:rsidR="009E6295" w:rsidRPr="009E6295" w:rsidRDefault="009E6295" w:rsidP="009E6295">
      <w:pPr>
        <w:ind w:firstLine="709"/>
        <w:jc w:val="right"/>
        <w:outlineLvl w:val="0"/>
        <w:rPr>
          <w:rFonts w:ascii="Times New Roman" w:hAnsi="Times New Roman" w:cs="Times New Roman"/>
          <w:sz w:val="28"/>
          <w:szCs w:val="28"/>
        </w:rPr>
      </w:pPr>
      <w:r w:rsidRPr="009E6295">
        <w:rPr>
          <w:rFonts w:ascii="Times New Roman" w:hAnsi="Times New Roman" w:cs="Times New Roman"/>
          <w:sz w:val="28"/>
          <w:szCs w:val="28"/>
        </w:rPr>
        <w:t>Таблица №1</w:t>
      </w:r>
    </w:p>
    <w:tbl>
      <w:tblPr>
        <w:tblW w:w="0" w:type="auto"/>
        <w:tblLayout w:type="fixed"/>
        <w:tblCellMar>
          <w:top w:w="102" w:type="dxa"/>
          <w:left w:w="62" w:type="dxa"/>
          <w:bottom w:w="102" w:type="dxa"/>
          <w:right w:w="62" w:type="dxa"/>
        </w:tblCellMar>
        <w:tblLook w:val="0000"/>
      </w:tblPr>
      <w:tblGrid>
        <w:gridCol w:w="5165"/>
        <w:gridCol w:w="9356"/>
      </w:tblGrid>
      <w:tr w:rsidR="009E6295" w:rsidRPr="009E6295" w:rsidTr="00041E11">
        <w:tc>
          <w:tcPr>
            <w:tcW w:w="5165" w:type="dxa"/>
            <w:vMerge w:val="restart"/>
            <w:tcBorders>
              <w:top w:val="single" w:sz="4" w:space="0" w:color="auto"/>
              <w:left w:val="single" w:sz="4" w:space="0" w:color="auto"/>
              <w:bottom w:val="single" w:sz="4" w:space="0" w:color="auto"/>
              <w:right w:val="single" w:sz="4" w:space="0" w:color="auto"/>
            </w:tcBorders>
            <w:vAlign w:val="center"/>
          </w:tcPr>
          <w:p w:rsidR="009E6295" w:rsidRPr="00142682" w:rsidRDefault="009E6295" w:rsidP="00142682">
            <w:pPr>
              <w:pStyle w:val="ConsPlusNormal"/>
              <w:ind w:firstLine="567"/>
              <w:jc w:val="center"/>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9E6295" w:rsidRPr="00142682" w:rsidRDefault="009E6295" w:rsidP="00142682">
            <w:pPr>
              <w:pStyle w:val="ConsPlusNormal"/>
              <w:ind w:firstLine="567"/>
              <w:jc w:val="center"/>
              <w:rPr>
                <w:rFonts w:ascii="Times New Roman" w:eastAsiaTheme="minorHAnsi" w:hAnsi="Times New Roman" w:cs="Times New Roman"/>
                <w:sz w:val="28"/>
                <w:szCs w:val="28"/>
                <w:lang w:eastAsia="en-US"/>
              </w:rPr>
            </w:pPr>
            <w:r w:rsidRPr="00142682">
              <w:rPr>
                <w:rFonts w:ascii="Times New Roman" w:eastAsiaTheme="minorHAnsi" w:hAnsi="Times New Roman" w:cs="Times New Roman"/>
                <w:sz w:val="28"/>
                <w:szCs w:val="28"/>
                <w:lang w:eastAsia="en-US"/>
              </w:rPr>
              <w:t>Результат предоставления муниципальной услуги</w:t>
            </w:r>
          </w:p>
        </w:tc>
      </w:tr>
      <w:tr w:rsidR="009E6295" w:rsidRPr="009E6295" w:rsidTr="00041E11">
        <w:trPr>
          <w:trHeight w:val="812"/>
        </w:trPr>
        <w:tc>
          <w:tcPr>
            <w:tcW w:w="5165" w:type="dxa"/>
            <w:vMerge/>
            <w:tcBorders>
              <w:top w:val="single" w:sz="4" w:space="0" w:color="auto"/>
              <w:left w:val="single" w:sz="4" w:space="0" w:color="auto"/>
              <w:bottom w:val="single" w:sz="4" w:space="0" w:color="auto"/>
              <w:right w:val="single" w:sz="4" w:space="0" w:color="auto"/>
            </w:tcBorders>
          </w:tcPr>
          <w:p w:rsidR="009E6295" w:rsidRPr="00142682" w:rsidRDefault="009E6295" w:rsidP="00142682">
            <w:pPr>
              <w:pStyle w:val="ConsPlusNormal"/>
              <w:ind w:firstLine="567"/>
              <w:jc w:val="center"/>
              <w:rPr>
                <w:rFonts w:ascii="Times New Roman" w:eastAsiaTheme="minorHAnsi" w:hAnsi="Times New Roman" w:cs="Times New Roman"/>
                <w:sz w:val="28"/>
                <w:szCs w:val="28"/>
                <w:lang w:eastAsia="en-US"/>
              </w:rPr>
            </w:pPr>
          </w:p>
        </w:tc>
        <w:tc>
          <w:tcPr>
            <w:tcW w:w="9356" w:type="dxa"/>
            <w:tcBorders>
              <w:top w:val="single" w:sz="4" w:space="0" w:color="auto"/>
              <w:left w:val="single" w:sz="4" w:space="0" w:color="auto"/>
              <w:right w:val="single" w:sz="4" w:space="0" w:color="auto"/>
            </w:tcBorders>
          </w:tcPr>
          <w:p w:rsidR="009E6295" w:rsidRPr="00142682" w:rsidRDefault="009E6295" w:rsidP="00142682">
            <w:pPr>
              <w:pStyle w:val="ConsPlusNormal"/>
              <w:ind w:firstLine="567"/>
              <w:jc w:val="center"/>
              <w:rPr>
                <w:rFonts w:ascii="Times New Roman" w:eastAsiaTheme="minorHAnsi" w:hAnsi="Times New Roman" w:cs="Times New Roman"/>
                <w:sz w:val="28"/>
                <w:szCs w:val="28"/>
                <w:lang w:eastAsia="en-US"/>
              </w:rPr>
            </w:pPr>
            <w:r w:rsidRPr="00142682">
              <w:rPr>
                <w:rFonts w:ascii="Times New Roman" w:eastAsiaTheme="minorHAnsi" w:hAnsi="Times New Roman" w:cs="Times New Roman"/>
                <w:sz w:val="28"/>
                <w:szCs w:val="28"/>
                <w:lang w:eastAsia="en-US"/>
              </w:rPr>
              <w:t xml:space="preserve">Выдача справок об отказе от </w:t>
            </w:r>
            <w:proofErr w:type="gramStart"/>
            <w:r w:rsidRPr="00142682">
              <w:rPr>
                <w:rFonts w:ascii="Times New Roman" w:eastAsiaTheme="minorHAnsi" w:hAnsi="Times New Roman" w:cs="Times New Roman"/>
                <w:sz w:val="28"/>
                <w:szCs w:val="28"/>
                <w:lang w:eastAsia="en-US"/>
              </w:rPr>
              <w:t>преимущественного</w:t>
            </w:r>
            <w:proofErr w:type="gramEnd"/>
          </w:p>
          <w:p w:rsidR="009E6295" w:rsidRPr="00142682" w:rsidRDefault="009E6295" w:rsidP="00142682">
            <w:pPr>
              <w:pStyle w:val="ConsPlusNormal"/>
              <w:ind w:firstLine="567"/>
              <w:jc w:val="center"/>
              <w:rPr>
                <w:rFonts w:ascii="Times New Roman" w:eastAsiaTheme="minorHAnsi" w:hAnsi="Times New Roman" w:cs="Times New Roman"/>
                <w:sz w:val="28"/>
                <w:szCs w:val="28"/>
                <w:lang w:eastAsia="en-US"/>
              </w:rPr>
            </w:pPr>
            <w:r w:rsidRPr="00142682">
              <w:rPr>
                <w:rFonts w:ascii="Times New Roman" w:eastAsiaTheme="minorHAnsi" w:hAnsi="Times New Roman" w:cs="Times New Roman"/>
                <w:sz w:val="28"/>
                <w:szCs w:val="28"/>
                <w:lang w:eastAsia="en-US"/>
              </w:rPr>
              <w:t>права покупки доли в праве общей долевой собственности на жилые помещения</w:t>
            </w:r>
          </w:p>
        </w:tc>
      </w:tr>
      <w:tr w:rsidR="009E6295" w:rsidRPr="009E6295" w:rsidTr="00041E11">
        <w:tc>
          <w:tcPr>
            <w:tcW w:w="5165" w:type="dxa"/>
            <w:tcBorders>
              <w:top w:val="single" w:sz="4" w:space="0" w:color="auto"/>
              <w:left w:val="single" w:sz="4" w:space="0" w:color="auto"/>
              <w:bottom w:val="single" w:sz="4" w:space="0" w:color="auto"/>
              <w:right w:val="single" w:sz="4" w:space="0" w:color="auto"/>
            </w:tcBorders>
          </w:tcPr>
          <w:p w:rsidR="009E6295" w:rsidRPr="00142682" w:rsidRDefault="009E6295" w:rsidP="00142682">
            <w:pPr>
              <w:pStyle w:val="ConsPlusNormal"/>
              <w:ind w:firstLine="567"/>
              <w:jc w:val="center"/>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9E6295" w:rsidRPr="00142682" w:rsidRDefault="009E6295" w:rsidP="00142682">
            <w:pPr>
              <w:pStyle w:val="ConsPlusNormal"/>
              <w:ind w:firstLine="567"/>
              <w:jc w:val="center"/>
              <w:rPr>
                <w:rFonts w:ascii="Times New Roman" w:eastAsiaTheme="minorHAnsi" w:hAnsi="Times New Roman" w:cs="Times New Roman"/>
                <w:sz w:val="28"/>
                <w:szCs w:val="28"/>
                <w:lang w:eastAsia="en-US"/>
              </w:rPr>
            </w:pPr>
            <w:r w:rsidRPr="00142682">
              <w:rPr>
                <w:rFonts w:ascii="Times New Roman" w:eastAsiaTheme="minorHAnsi" w:hAnsi="Times New Roman" w:cs="Times New Roman"/>
                <w:sz w:val="28"/>
                <w:szCs w:val="28"/>
                <w:lang w:eastAsia="en-US"/>
              </w:rPr>
              <w:t>ЮЛ</w:t>
            </w:r>
          </w:p>
        </w:tc>
      </w:tr>
      <w:tr w:rsidR="009E6295" w:rsidRPr="009E6295" w:rsidTr="00041E11">
        <w:trPr>
          <w:trHeight w:val="199"/>
        </w:trPr>
        <w:tc>
          <w:tcPr>
            <w:tcW w:w="5165" w:type="dxa"/>
            <w:tcBorders>
              <w:top w:val="single" w:sz="4" w:space="0" w:color="auto"/>
              <w:left w:val="single" w:sz="4" w:space="0" w:color="auto"/>
              <w:bottom w:val="single" w:sz="4" w:space="0" w:color="auto"/>
              <w:right w:val="single" w:sz="4" w:space="0" w:color="auto"/>
            </w:tcBorders>
          </w:tcPr>
          <w:p w:rsidR="009E6295" w:rsidRPr="00142682" w:rsidRDefault="009E6295" w:rsidP="00142682">
            <w:pPr>
              <w:pStyle w:val="ConsPlusNormal"/>
              <w:ind w:firstLine="567"/>
              <w:jc w:val="center"/>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9E6295" w:rsidRPr="00142682" w:rsidRDefault="009E6295" w:rsidP="00142682">
            <w:pPr>
              <w:pStyle w:val="ConsPlusNormal"/>
              <w:ind w:firstLine="567"/>
              <w:jc w:val="center"/>
              <w:rPr>
                <w:rFonts w:ascii="Times New Roman" w:eastAsiaTheme="minorHAnsi" w:hAnsi="Times New Roman" w:cs="Times New Roman"/>
                <w:sz w:val="28"/>
                <w:szCs w:val="28"/>
                <w:lang w:eastAsia="en-US"/>
              </w:rPr>
            </w:pPr>
            <w:r w:rsidRPr="00142682">
              <w:rPr>
                <w:rFonts w:ascii="Times New Roman" w:eastAsiaTheme="minorHAnsi" w:hAnsi="Times New Roman" w:cs="Times New Roman"/>
                <w:sz w:val="28"/>
                <w:szCs w:val="28"/>
                <w:lang w:eastAsia="en-US"/>
              </w:rPr>
              <w:t>ФЛ</w:t>
            </w:r>
          </w:p>
        </w:tc>
      </w:tr>
    </w:tbl>
    <w:p w:rsidR="009E6295" w:rsidRPr="009E6295" w:rsidRDefault="009E6295" w:rsidP="009E6295">
      <w:pPr>
        <w:ind w:firstLine="709"/>
        <w:jc w:val="both"/>
        <w:outlineLvl w:val="0"/>
        <w:rPr>
          <w:rFonts w:ascii="Times New Roman" w:hAnsi="Times New Roman" w:cs="Times New Roman"/>
          <w:sz w:val="28"/>
          <w:szCs w:val="28"/>
        </w:rPr>
      </w:pPr>
    </w:p>
    <w:p w:rsidR="009E6295" w:rsidRDefault="009E6295" w:rsidP="009E6295">
      <w:pPr>
        <w:ind w:firstLine="709"/>
        <w:jc w:val="both"/>
        <w:outlineLvl w:val="0"/>
        <w:rPr>
          <w:rFonts w:ascii="Times New Roman" w:hAnsi="Times New Roman" w:cs="Times New Roman"/>
          <w:sz w:val="28"/>
          <w:szCs w:val="28"/>
        </w:rPr>
      </w:pPr>
      <w:bookmarkStart w:id="0" w:name="Par441"/>
      <w:bookmarkEnd w:id="0"/>
    </w:p>
    <w:p w:rsidR="00154B4C" w:rsidRPr="009E6295" w:rsidRDefault="00154B4C" w:rsidP="009E6295">
      <w:pPr>
        <w:ind w:firstLine="709"/>
        <w:jc w:val="both"/>
        <w:outlineLvl w:val="0"/>
        <w:rPr>
          <w:rFonts w:ascii="Times New Roman" w:hAnsi="Times New Roman" w:cs="Times New Roman"/>
          <w:sz w:val="28"/>
          <w:szCs w:val="28"/>
        </w:rPr>
      </w:pPr>
    </w:p>
    <w:p w:rsidR="009E6295" w:rsidRPr="009E6295" w:rsidRDefault="009E6295" w:rsidP="009E6295">
      <w:pPr>
        <w:ind w:firstLine="709"/>
        <w:jc w:val="both"/>
        <w:outlineLvl w:val="0"/>
        <w:rPr>
          <w:rFonts w:ascii="Times New Roman" w:hAnsi="Times New Roman" w:cs="Times New Roman"/>
          <w:sz w:val="28"/>
          <w:szCs w:val="28"/>
        </w:rPr>
      </w:pPr>
    </w:p>
    <w:p w:rsidR="009E6295" w:rsidRPr="00142682" w:rsidRDefault="009E6295" w:rsidP="009E6295">
      <w:pPr>
        <w:numPr>
          <w:ilvl w:val="0"/>
          <w:numId w:val="9"/>
        </w:numPr>
        <w:jc w:val="both"/>
        <w:outlineLvl w:val="0"/>
        <w:rPr>
          <w:rFonts w:ascii="Times New Roman" w:hAnsi="Times New Roman" w:cs="Times New Roman"/>
          <w:b/>
          <w:sz w:val="28"/>
          <w:szCs w:val="28"/>
        </w:rPr>
      </w:pPr>
      <w:r w:rsidRPr="00142682">
        <w:rPr>
          <w:rFonts w:ascii="Times New Roman" w:hAnsi="Times New Roman" w:cs="Times New Roman"/>
          <w:b/>
          <w:sz w:val="28"/>
          <w:szCs w:val="28"/>
        </w:rPr>
        <w:lastRenderedPageBreak/>
        <w:t>Исчерпывающий перечень документов, необходимых для предоставления муниципальной услуги</w:t>
      </w:r>
    </w:p>
    <w:p w:rsidR="009E6295" w:rsidRPr="009E6295" w:rsidRDefault="009E6295" w:rsidP="00142682">
      <w:pPr>
        <w:ind w:firstLine="709"/>
        <w:jc w:val="right"/>
        <w:outlineLvl w:val="0"/>
        <w:rPr>
          <w:rFonts w:ascii="Times New Roman" w:hAnsi="Times New Roman" w:cs="Times New Roman"/>
          <w:sz w:val="28"/>
          <w:szCs w:val="28"/>
        </w:rPr>
      </w:pPr>
      <w:r w:rsidRPr="009E6295">
        <w:rPr>
          <w:rFonts w:ascii="Times New Roman" w:hAnsi="Times New Roman" w:cs="Times New Roman"/>
          <w:sz w:val="28"/>
          <w:szCs w:val="28"/>
        </w:rPr>
        <w:t>Таблица №2</w:t>
      </w:r>
    </w:p>
    <w:tbl>
      <w:tblPr>
        <w:tblStyle w:val="af1"/>
        <w:tblW w:w="14567" w:type="dxa"/>
        <w:tblLook w:val="04A0"/>
      </w:tblPr>
      <w:tblGrid>
        <w:gridCol w:w="636"/>
        <w:gridCol w:w="2741"/>
        <w:gridCol w:w="5520"/>
        <w:gridCol w:w="3544"/>
        <w:gridCol w:w="2126"/>
      </w:tblGrid>
      <w:tr w:rsidR="009E6295" w:rsidRPr="009E6295" w:rsidTr="00041E11">
        <w:tc>
          <w:tcPr>
            <w:tcW w:w="636" w:type="dxa"/>
            <w:vAlign w:val="center"/>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w:t>
            </w:r>
          </w:p>
        </w:tc>
        <w:tc>
          <w:tcPr>
            <w:tcW w:w="2741" w:type="dxa"/>
            <w:vAlign w:val="center"/>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Идентификаторы категорий (признаков) заявителей</w:t>
            </w:r>
          </w:p>
        </w:tc>
        <w:tc>
          <w:tcPr>
            <w:tcW w:w="5520" w:type="dxa"/>
            <w:vAlign w:val="center"/>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Перечень необходимых для предоставления муниципальной услуги документов</w:t>
            </w:r>
          </w:p>
        </w:tc>
        <w:tc>
          <w:tcPr>
            <w:tcW w:w="3544" w:type="dxa"/>
            <w:vAlign w:val="center"/>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Способы подачи документов,</w:t>
            </w:r>
          </w:p>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требования к представлению</w:t>
            </w:r>
          </w:p>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документов</w:t>
            </w:r>
          </w:p>
        </w:tc>
        <w:tc>
          <w:tcPr>
            <w:tcW w:w="2126"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Иные требования</w:t>
            </w:r>
          </w:p>
        </w:tc>
      </w:tr>
      <w:tr w:rsidR="009E6295" w:rsidRPr="009E6295" w:rsidTr="00041E11">
        <w:tc>
          <w:tcPr>
            <w:tcW w:w="14567" w:type="dxa"/>
            <w:gridSpan w:val="5"/>
            <w:vAlign w:val="center"/>
          </w:tcPr>
          <w:p w:rsidR="009E6295" w:rsidRPr="009E6295" w:rsidRDefault="009E6295" w:rsidP="00142682">
            <w:pPr>
              <w:ind w:firstLine="709"/>
              <w:jc w:val="center"/>
              <w:outlineLvl w:val="0"/>
              <w:rPr>
                <w:rFonts w:ascii="Times New Roman" w:hAnsi="Times New Roman" w:cs="Times New Roman"/>
                <w:sz w:val="28"/>
                <w:szCs w:val="28"/>
              </w:rPr>
            </w:pPr>
            <w:r w:rsidRPr="009E6295">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E6295" w:rsidRPr="009E6295" w:rsidTr="00041E11">
        <w:trPr>
          <w:trHeight w:val="663"/>
        </w:trPr>
        <w:tc>
          <w:tcPr>
            <w:tcW w:w="636"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1</w:t>
            </w:r>
          </w:p>
        </w:tc>
        <w:tc>
          <w:tcPr>
            <w:tcW w:w="2741"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ФЛ, ЮЛ</w:t>
            </w:r>
          </w:p>
        </w:tc>
        <w:tc>
          <w:tcPr>
            <w:tcW w:w="5520"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Заявление о предоставлении муниципальной услуги (приложение к настоящему административному регламенту – образец 1).</w:t>
            </w:r>
          </w:p>
          <w:p w:rsidR="009E6295" w:rsidRPr="009E6295" w:rsidRDefault="009E6295" w:rsidP="00142682">
            <w:pPr>
              <w:jc w:val="center"/>
              <w:outlineLvl w:val="0"/>
              <w:rPr>
                <w:rFonts w:ascii="Times New Roman" w:hAnsi="Times New Roman" w:cs="Times New Roman"/>
                <w:sz w:val="28"/>
                <w:szCs w:val="28"/>
              </w:rPr>
            </w:pPr>
          </w:p>
        </w:tc>
        <w:tc>
          <w:tcPr>
            <w:tcW w:w="3544" w:type="dxa"/>
          </w:tcPr>
          <w:p w:rsidR="009E6295" w:rsidRPr="009E6295" w:rsidRDefault="009E6295" w:rsidP="00E8396B">
            <w:pPr>
              <w:jc w:val="center"/>
              <w:outlineLvl w:val="0"/>
              <w:rPr>
                <w:rFonts w:ascii="Times New Roman" w:hAnsi="Times New Roman" w:cs="Times New Roman"/>
                <w:sz w:val="28"/>
                <w:szCs w:val="28"/>
              </w:rPr>
            </w:pPr>
            <w:r w:rsidRPr="009E6295">
              <w:rPr>
                <w:rFonts w:ascii="Times New Roman" w:hAnsi="Times New Roman" w:cs="Times New Roman"/>
                <w:sz w:val="28"/>
                <w:szCs w:val="28"/>
              </w:rPr>
              <w:t>ЕПГУ, Л</w:t>
            </w:r>
          </w:p>
        </w:tc>
        <w:tc>
          <w:tcPr>
            <w:tcW w:w="2126"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[Все], Д(1)</w:t>
            </w:r>
          </w:p>
        </w:tc>
      </w:tr>
      <w:tr w:rsidR="009E6295" w:rsidRPr="009E6295" w:rsidTr="00041E11">
        <w:tc>
          <w:tcPr>
            <w:tcW w:w="636" w:type="dxa"/>
          </w:tcPr>
          <w:p w:rsidR="009E6295" w:rsidRPr="009E6295" w:rsidRDefault="009E6295" w:rsidP="00142682">
            <w:pPr>
              <w:ind w:firstLine="709"/>
              <w:jc w:val="center"/>
              <w:outlineLvl w:val="0"/>
              <w:rPr>
                <w:rFonts w:ascii="Times New Roman" w:hAnsi="Times New Roman" w:cs="Times New Roman"/>
                <w:sz w:val="28"/>
                <w:szCs w:val="28"/>
              </w:rPr>
            </w:pPr>
          </w:p>
          <w:p w:rsidR="009E6295" w:rsidRPr="009E6295" w:rsidRDefault="009E6295" w:rsidP="00142682">
            <w:pPr>
              <w:jc w:val="center"/>
              <w:rPr>
                <w:rFonts w:ascii="Times New Roman" w:hAnsi="Times New Roman" w:cs="Times New Roman"/>
                <w:sz w:val="28"/>
                <w:szCs w:val="28"/>
              </w:rPr>
            </w:pPr>
          </w:p>
          <w:p w:rsidR="009E6295" w:rsidRPr="009E6295" w:rsidRDefault="009E6295" w:rsidP="00142682">
            <w:pPr>
              <w:jc w:val="center"/>
              <w:rPr>
                <w:rFonts w:ascii="Times New Roman" w:hAnsi="Times New Roman" w:cs="Times New Roman"/>
                <w:sz w:val="28"/>
                <w:szCs w:val="28"/>
              </w:rPr>
            </w:pPr>
            <w:r w:rsidRPr="009E6295">
              <w:rPr>
                <w:rFonts w:ascii="Times New Roman" w:hAnsi="Times New Roman" w:cs="Times New Roman"/>
                <w:sz w:val="28"/>
                <w:szCs w:val="28"/>
              </w:rPr>
              <w:t>2</w:t>
            </w:r>
          </w:p>
        </w:tc>
        <w:tc>
          <w:tcPr>
            <w:tcW w:w="2741"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ФЛ</w:t>
            </w:r>
          </w:p>
        </w:tc>
        <w:tc>
          <w:tcPr>
            <w:tcW w:w="5520"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9E6295" w:rsidRPr="009E6295" w:rsidRDefault="009E6295" w:rsidP="00142682">
            <w:pPr>
              <w:jc w:val="center"/>
              <w:outlineLvl w:val="0"/>
              <w:rPr>
                <w:rFonts w:ascii="Times New Roman" w:hAnsi="Times New Roman" w:cs="Times New Roman"/>
                <w:sz w:val="28"/>
                <w:szCs w:val="28"/>
              </w:rPr>
            </w:pPr>
          </w:p>
        </w:tc>
        <w:tc>
          <w:tcPr>
            <w:tcW w:w="3544" w:type="dxa"/>
          </w:tcPr>
          <w:p w:rsidR="009E6295" w:rsidRPr="009E6295" w:rsidRDefault="009E6295" w:rsidP="00E8396B">
            <w:pPr>
              <w:jc w:val="center"/>
              <w:outlineLvl w:val="0"/>
              <w:rPr>
                <w:rFonts w:ascii="Times New Roman" w:hAnsi="Times New Roman" w:cs="Times New Roman"/>
                <w:sz w:val="28"/>
                <w:szCs w:val="28"/>
              </w:rPr>
            </w:pPr>
            <w:r w:rsidRPr="009E6295">
              <w:rPr>
                <w:rFonts w:ascii="Times New Roman" w:hAnsi="Times New Roman" w:cs="Times New Roman"/>
                <w:sz w:val="28"/>
                <w:szCs w:val="28"/>
              </w:rPr>
              <w:t>ЕПГУ, Л</w:t>
            </w:r>
          </w:p>
        </w:tc>
        <w:tc>
          <w:tcPr>
            <w:tcW w:w="2126" w:type="dxa"/>
          </w:tcPr>
          <w:p w:rsidR="009E6295" w:rsidRPr="009E6295" w:rsidRDefault="009E6295" w:rsidP="00142682">
            <w:pPr>
              <w:jc w:val="center"/>
              <w:rPr>
                <w:rFonts w:ascii="Times New Roman" w:hAnsi="Times New Roman" w:cs="Times New Roman"/>
                <w:sz w:val="28"/>
                <w:szCs w:val="28"/>
              </w:rPr>
            </w:pPr>
            <w:r w:rsidRPr="009E6295">
              <w:rPr>
                <w:rFonts w:ascii="Times New Roman" w:hAnsi="Times New Roman" w:cs="Times New Roman"/>
                <w:sz w:val="28"/>
                <w:szCs w:val="28"/>
              </w:rPr>
              <w:t>[Все], Д(1)</w:t>
            </w:r>
          </w:p>
        </w:tc>
      </w:tr>
      <w:tr w:rsidR="009E6295" w:rsidRPr="009E6295" w:rsidTr="00041E11">
        <w:tc>
          <w:tcPr>
            <w:tcW w:w="636" w:type="dxa"/>
          </w:tcPr>
          <w:p w:rsidR="009E6295" w:rsidRPr="009E6295" w:rsidRDefault="009E6295" w:rsidP="00142682">
            <w:pPr>
              <w:ind w:firstLine="709"/>
              <w:jc w:val="center"/>
              <w:outlineLvl w:val="0"/>
              <w:rPr>
                <w:rFonts w:ascii="Times New Roman" w:hAnsi="Times New Roman" w:cs="Times New Roman"/>
                <w:sz w:val="28"/>
                <w:szCs w:val="28"/>
              </w:rPr>
            </w:pPr>
          </w:p>
          <w:p w:rsidR="009E6295" w:rsidRPr="009E6295" w:rsidRDefault="009E6295" w:rsidP="00142682">
            <w:pPr>
              <w:jc w:val="center"/>
              <w:rPr>
                <w:rFonts w:ascii="Times New Roman" w:hAnsi="Times New Roman" w:cs="Times New Roman"/>
                <w:sz w:val="28"/>
                <w:szCs w:val="28"/>
              </w:rPr>
            </w:pPr>
          </w:p>
          <w:p w:rsidR="009E6295" w:rsidRPr="009E6295" w:rsidRDefault="009E6295" w:rsidP="00142682">
            <w:pPr>
              <w:jc w:val="center"/>
              <w:rPr>
                <w:rFonts w:ascii="Times New Roman" w:hAnsi="Times New Roman" w:cs="Times New Roman"/>
                <w:sz w:val="28"/>
                <w:szCs w:val="28"/>
              </w:rPr>
            </w:pPr>
          </w:p>
          <w:p w:rsidR="009E6295" w:rsidRPr="009E6295" w:rsidRDefault="009E6295" w:rsidP="00142682">
            <w:pPr>
              <w:jc w:val="center"/>
              <w:rPr>
                <w:rFonts w:ascii="Times New Roman" w:hAnsi="Times New Roman" w:cs="Times New Roman"/>
                <w:sz w:val="28"/>
                <w:szCs w:val="28"/>
              </w:rPr>
            </w:pPr>
            <w:r w:rsidRPr="009E6295">
              <w:rPr>
                <w:rFonts w:ascii="Times New Roman" w:hAnsi="Times New Roman" w:cs="Times New Roman"/>
                <w:sz w:val="28"/>
                <w:szCs w:val="28"/>
              </w:rPr>
              <w:t>3</w:t>
            </w:r>
          </w:p>
        </w:tc>
        <w:tc>
          <w:tcPr>
            <w:tcW w:w="2741"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ЮЛ</w:t>
            </w:r>
          </w:p>
        </w:tc>
        <w:tc>
          <w:tcPr>
            <w:tcW w:w="5520"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Учредительные документы (при обращении юридического лица)</w:t>
            </w:r>
          </w:p>
          <w:p w:rsidR="009E6295" w:rsidRPr="009E6295" w:rsidRDefault="009E6295" w:rsidP="00142682">
            <w:pPr>
              <w:jc w:val="center"/>
              <w:outlineLvl w:val="0"/>
              <w:rPr>
                <w:rFonts w:ascii="Times New Roman" w:hAnsi="Times New Roman" w:cs="Times New Roman"/>
                <w:sz w:val="28"/>
                <w:szCs w:val="28"/>
              </w:rPr>
            </w:pPr>
          </w:p>
          <w:p w:rsidR="009E6295" w:rsidRPr="009E6295" w:rsidRDefault="009E6295" w:rsidP="00142682">
            <w:pPr>
              <w:jc w:val="center"/>
              <w:outlineLvl w:val="0"/>
              <w:rPr>
                <w:rFonts w:ascii="Times New Roman" w:hAnsi="Times New Roman" w:cs="Times New Roman"/>
                <w:sz w:val="28"/>
                <w:szCs w:val="28"/>
              </w:rPr>
            </w:pPr>
          </w:p>
        </w:tc>
        <w:tc>
          <w:tcPr>
            <w:tcW w:w="3544" w:type="dxa"/>
          </w:tcPr>
          <w:p w:rsidR="009E6295" w:rsidRPr="009E6295" w:rsidRDefault="009E6295" w:rsidP="00E8396B">
            <w:pPr>
              <w:jc w:val="center"/>
              <w:outlineLvl w:val="0"/>
              <w:rPr>
                <w:rFonts w:ascii="Times New Roman" w:hAnsi="Times New Roman" w:cs="Times New Roman"/>
                <w:sz w:val="28"/>
                <w:szCs w:val="28"/>
              </w:rPr>
            </w:pPr>
            <w:r w:rsidRPr="009E6295">
              <w:rPr>
                <w:rFonts w:ascii="Times New Roman" w:hAnsi="Times New Roman" w:cs="Times New Roman"/>
                <w:sz w:val="28"/>
                <w:szCs w:val="28"/>
              </w:rPr>
              <w:t>ЕПГУ, Л</w:t>
            </w:r>
          </w:p>
        </w:tc>
        <w:tc>
          <w:tcPr>
            <w:tcW w:w="2126" w:type="dxa"/>
          </w:tcPr>
          <w:p w:rsidR="009E6295" w:rsidRPr="009E6295" w:rsidRDefault="009E6295" w:rsidP="00142682">
            <w:pPr>
              <w:jc w:val="center"/>
              <w:rPr>
                <w:rFonts w:ascii="Times New Roman" w:hAnsi="Times New Roman" w:cs="Times New Roman"/>
                <w:sz w:val="28"/>
                <w:szCs w:val="28"/>
              </w:rPr>
            </w:pPr>
            <w:r w:rsidRPr="009E6295">
              <w:rPr>
                <w:rFonts w:ascii="Times New Roman" w:hAnsi="Times New Roman" w:cs="Times New Roman"/>
                <w:sz w:val="28"/>
                <w:szCs w:val="28"/>
              </w:rPr>
              <w:t>[Все], Д(1)</w:t>
            </w:r>
          </w:p>
        </w:tc>
      </w:tr>
      <w:tr w:rsidR="009E6295" w:rsidRPr="009E6295" w:rsidTr="00041E11">
        <w:tc>
          <w:tcPr>
            <w:tcW w:w="636" w:type="dxa"/>
          </w:tcPr>
          <w:p w:rsidR="009E6295" w:rsidRPr="009E6295" w:rsidRDefault="009E6295" w:rsidP="00142682">
            <w:pPr>
              <w:ind w:firstLine="709"/>
              <w:jc w:val="center"/>
              <w:outlineLvl w:val="0"/>
              <w:rPr>
                <w:rFonts w:ascii="Times New Roman" w:hAnsi="Times New Roman" w:cs="Times New Roman"/>
                <w:sz w:val="28"/>
                <w:szCs w:val="28"/>
              </w:rPr>
            </w:pPr>
          </w:p>
          <w:p w:rsidR="009E6295" w:rsidRPr="009E6295" w:rsidRDefault="009E6295" w:rsidP="00142682">
            <w:pPr>
              <w:jc w:val="center"/>
              <w:rPr>
                <w:rFonts w:ascii="Times New Roman" w:hAnsi="Times New Roman" w:cs="Times New Roman"/>
                <w:sz w:val="28"/>
                <w:szCs w:val="28"/>
              </w:rPr>
            </w:pPr>
            <w:r w:rsidRPr="009E6295">
              <w:rPr>
                <w:rFonts w:ascii="Times New Roman" w:hAnsi="Times New Roman" w:cs="Times New Roman"/>
                <w:sz w:val="28"/>
                <w:szCs w:val="28"/>
              </w:rPr>
              <w:lastRenderedPageBreak/>
              <w:t>4</w:t>
            </w:r>
          </w:p>
        </w:tc>
        <w:tc>
          <w:tcPr>
            <w:tcW w:w="2741"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lastRenderedPageBreak/>
              <w:t>ЮЛ, ФЛ</w:t>
            </w:r>
          </w:p>
        </w:tc>
        <w:tc>
          <w:tcPr>
            <w:tcW w:w="5520"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 xml:space="preserve">Документ, удостоверяющий право </w:t>
            </w:r>
            <w:r w:rsidRPr="009E6295">
              <w:rPr>
                <w:rFonts w:ascii="Times New Roman" w:hAnsi="Times New Roman" w:cs="Times New Roman"/>
                <w:sz w:val="28"/>
                <w:szCs w:val="28"/>
              </w:rPr>
              <w:lastRenderedPageBreak/>
              <w:t>(полномочия) представителя юридического лица или физического лица, если с заявлением обращается представитель заявителя.</w:t>
            </w:r>
          </w:p>
          <w:p w:rsidR="009E6295" w:rsidRPr="009E6295" w:rsidRDefault="009E6295" w:rsidP="00142682">
            <w:pPr>
              <w:jc w:val="center"/>
              <w:outlineLvl w:val="0"/>
              <w:rPr>
                <w:rFonts w:ascii="Times New Roman" w:hAnsi="Times New Roman" w:cs="Times New Roman"/>
                <w:sz w:val="28"/>
                <w:szCs w:val="28"/>
              </w:rPr>
            </w:pPr>
            <w:proofErr w:type="gramStart"/>
            <w:r w:rsidRPr="009E6295">
              <w:rPr>
                <w:rFonts w:ascii="Times New Roman" w:hAnsi="Times New Roman" w:cs="Times New Roman"/>
                <w:sz w:val="28"/>
                <w:szCs w:val="28"/>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9E6295">
              <w:rPr>
                <w:rFonts w:ascii="Times New Roman" w:hAnsi="Times New Roman" w:cs="Times New Roman"/>
                <w:sz w:val="28"/>
                <w:szCs w:val="28"/>
              </w:rPr>
              <w:t xml:space="preserve"> </w:t>
            </w:r>
            <w:proofErr w:type="gramStart"/>
            <w:r w:rsidRPr="009E6295">
              <w:rPr>
                <w:rFonts w:ascii="Times New Roman" w:hAnsi="Times New Roman" w:cs="Times New Roman"/>
                <w:sz w:val="28"/>
                <w:szCs w:val="28"/>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w:t>
            </w:r>
            <w:r w:rsidRPr="009E6295">
              <w:rPr>
                <w:rFonts w:ascii="Times New Roman" w:hAnsi="Times New Roman" w:cs="Times New Roman"/>
                <w:sz w:val="28"/>
                <w:szCs w:val="28"/>
              </w:rPr>
              <w:lastRenderedPageBreak/>
              <w:t>Российской Федерации и являющуюся приравненной к нотариальной;</w:t>
            </w:r>
            <w:proofErr w:type="gramEnd"/>
            <w:r w:rsidRPr="009E6295">
              <w:rPr>
                <w:rFonts w:ascii="Times New Roman" w:hAnsi="Times New Roman" w:cs="Times New Roman"/>
                <w:sz w:val="28"/>
                <w:szCs w:val="28"/>
              </w:rPr>
              <w:t xml:space="preserve"> доверенность в простой письменной форме).</w:t>
            </w:r>
          </w:p>
        </w:tc>
        <w:tc>
          <w:tcPr>
            <w:tcW w:w="3544" w:type="dxa"/>
          </w:tcPr>
          <w:p w:rsidR="009E6295" w:rsidRPr="009E6295" w:rsidRDefault="009E6295" w:rsidP="00E8396B">
            <w:pPr>
              <w:jc w:val="center"/>
              <w:outlineLvl w:val="0"/>
              <w:rPr>
                <w:rFonts w:ascii="Times New Roman" w:hAnsi="Times New Roman" w:cs="Times New Roman"/>
                <w:sz w:val="28"/>
                <w:szCs w:val="28"/>
              </w:rPr>
            </w:pPr>
            <w:r w:rsidRPr="009E6295">
              <w:rPr>
                <w:rFonts w:ascii="Times New Roman" w:hAnsi="Times New Roman" w:cs="Times New Roman"/>
                <w:sz w:val="28"/>
                <w:szCs w:val="28"/>
              </w:rPr>
              <w:lastRenderedPageBreak/>
              <w:t>ЕПГУ, Л</w:t>
            </w:r>
          </w:p>
        </w:tc>
        <w:tc>
          <w:tcPr>
            <w:tcW w:w="2126" w:type="dxa"/>
          </w:tcPr>
          <w:p w:rsidR="009E6295" w:rsidRPr="009E6295" w:rsidRDefault="009E6295" w:rsidP="00142682">
            <w:pPr>
              <w:jc w:val="center"/>
              <w:rPr>
                <w:rFonts w:ascii="Times New Roman" w:hAnsi="Times New Roman" w:cs="Times New Roman"/>
                <w:sz w:val="28"/>
                <w:szCs w:val="28"/>
              </w:rPr>
            </w:pPr>
            <w:r w:rsidRPr="009E6295">
              <w:rPr>
                <w:rFonts w:ascii="Times New Roman" w:hAnsi="Times New Roman" w:cs="Times New Roman"/>
                <w:sz w:val="28"/>
                <w:szCs w:val="28"/>
              </w:rPr>
              <w:t>[Все], Д(1)</w:t>
            </w:r>
          </w:p>
        </w:tc>
      </w:tr>
      <w:tr w:rsidR="009E6295" w:rsidRPr="009E6295" w:rsidTr="00041E11">
        <w:tc>
          <w:tcPr>
            <w:tcW w:w="636"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lastRenderedPageBreak/>
              <w:t>5</w:t>
            </w:r>
          </w:p>
        </w:tc>
        <w:tc>
          <w:tcPr>
            <w:tcW w:w="2741"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ФЛ, ЮЛ</w:t>
            </w:r>
          </w:p>
        </w:tc>
        <w:tc>
          <w:tcPr>
            <w:tcW w:w="5520"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 xml:space="preserve">правоустанавливающие документы на объекты недвижимости, права </w:t>
            </w:r>
            <w:r w:rsidRPr="009E6295">
              <w:rPr>
                <w:rFonts w:ascii="Times New Roman" w:hAnsi="Times New Roman" w:cs="Times New Roman"/>
                <w:sz w:val="28"/>
                <w:szCs w:val="28"/>
              </w:rPr>
              <w:br/>
              <w:t>на которые не зарегистрированы в Едином государственном реестре недвижимости</w:t>
            </w:r>
          </w:p>
        </w:tc>
        <w:tc>
          <w:tcPr>
            <w:tcW w:w="3544" w:type="dxa"/>
          </w:tcPr>
          <w:p w:rsidR="009E6295" w:rsidRPr="009E6295" w:rsidRDefault="009E6295" w:rsidP="00142682">
            <w:pPr>
              <w:jc w:val="center"/>
              <w:outlineLvl w:val="0"/>
              <w:rPr>
                <w:rFonts w:ascii="Times New Roman" w:hAnsi="Times New Roman" w:cs="Times New Roman"/>
                <w:sz w:val="28"/>
                <w:szCs w:val="28"/>
              </w:rPr>
            </w:pPr>
          </w:p>
        </w:tc>
        <w:tc>
          <w:tcPr>
            <w:tcW w:w="2126" w:type="dxa"/>
          </w:tcPr>
          <w:p w:rsidR="009E6295" w:rsidRPr="009E6295" w:rsidRDefault="009E6295" w:rsidP="00142682">
            <w:pPr>
              <w:jc w:val="center"/>
              <w:rPr>
                <w:rFonts w:ascii="Times New Roman" w:hAnsi="Times New Roman" w:cs="Times New Roman"/>
                <w:sz w:val="28"/>
                <w:szCs w:val="28"/>
              </w:rPr>
            </w:pPr>
          </w:p>
        </w:tc>
      </w:tr>
      <w:tr w:rsidR="009E6295" w:rsidRPr="009E6295" w:rsidTr="00041E11">
        <w:tc>
          <w:tcPr>
            <w:tcW w:w="14567" w:type="dxa"/>
            <w:gridSpan w:val="5"/>
          </w:tcPr>
          <w:p w:rsidR="009E6295" w:rsidRPr="009E6295" w:rsidRDefault="009E6295" w:rsidP="00142682">
            <w:pPr>
              <w:ind w:firstLine="709"/>
              <w:jc w:val="center"/>
              <w:outlineLvl w:val="0"/>
              <w:rPr>
                <w:rFonts w:ascii="Times New Roman" w:hAnsi="Times New Roman" w:cs="Times New Roman"/>
                <w:sz w:val="28"/>
                <w:szCs w:val="28"/>
              </w:rPr>
            </w:pPr>
            <w:r w:rsidRPr="009E6295">
              <w:rPr>
                <w:rFonts w:ascii="Times New Roman" w:hAnsi="Times New Roman" w:cs="Times New Roman"/>
                <w:sz w:val="28"/>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E6295" w:rsidRPr="009E6295" w:rsidTr="00041E11">
        <w:tc>
          <w:tcPr>
            <w:tcW w:w="636"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1</w:t>
            </w:r>
          </w:p>
        </w:tc>
        <w:tc>
          <w:tcPr>
            <w:tcW w:w="2741"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ИП, ЮЛ</w:t>
            </w:r>
          </w:p>
        </w:tc>
        <w:tc>
          <w:tcPr>
            <w:tcW w:w="5520"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tc>
        <w:tc>
          <w:tcPr>
            <w:tcW w:w="3544" w:type="dxa"/>
          </w:tcPr>
          <w:p w:rsidR="009E6295" w:rsidRPr="009E6295" w:rsidRDefault="009E6295" w:rsidP="00154B4C">
            <w:pPr>
              <w:jc w:val="center"/>
              <w:rPr>
                <w:rFonts w:ascii="Times New Roman" w:hAnsi="Times New Roman" w:cs="Times New Roman"/>
                <w:sz w:val="28"/>
                <w:szCs w:val="28"/>
              </w:rPr>
            </w:pPr>
            <w:r w:rsidRPr="009E6295">
              <w:rPr>
                <w:rFonts w:ascii="Times New Roman" w:hAnsi="Times New Roman" w:cs="Times New Roman"/>
                <w:sz w:val="28"/>
                <w:szCs w:val="28"/>
              </w:rPr>
              <w:t>ЕПГУ, Л</w:t>
            </w:r>
          </w:p>
        </w:tc>
        <w:tc>
          <w:tcPr>
            <w:tcW w:w="2126"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[Все], Д(1)</w:t>
            </w:r>
          </w:p>
        </w:tc>
      </w:tr>
      <w:tr w:rsidR="009E6295" w:rsidRPr="009E6295" w:rsidTr="00041E11">
        <w:tc>
          <w:tcPr>
            <w:tcW w:w="636"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2</w:t>
            </w:r>
          </w:p>
        </w:tc>
        <w:tc>
          <w:tcPr>
            <w:tcW w:w="2741"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ИП, ЮЛ</w:t>
            </w:r>
          </w:p>
        </w:tc>
        <w:tc>
          <w:tcPr>
            <w:tcW w:w="5520" w:type="dxa"/>
          </w:tcPr>
          <w:p w:rsidR="009E6295" w:rsidRPr="009E6295" w:rsidRDefault="009E6295" w:rsidP="00142682">
            <w:pPr>
              <w:jc w:val="center"/>
              <w:rPr>
                <w:rFonts w:ascii="Times New Roman" w:hAnsi="Times New Roman" w:cs="Times New Roman"/>
                <w:sz w:val="28"/>
                <w:szCs w:val="28"/>
              </w:rPr>
            </w:pPr>
            <w:r w:rsidRPr="009E6295">
              <w:rPr>
                <w:rFonts w:ascii="Times New Roman" w:hAnsi="Times New Roman" w:cs="Times New Roman"/>
                <w:sz w:val="28"/>
                <w:szCs w:val="28"/>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tcPr>
          <w:p w:rsidR="009E6295" w:rsidRPr="009E6295" w:rsidRDefault="009E6295" w:rsidP="00154B4C">
            <w:pPr>
              <w:jc w:val="center"/>
              <w:rPr>
                <w:rFonts w:ascii="Times New Roman" w:hAnsi="Times New Roman" w:cs="Times New Roman"/>
                <w:sz w:val="28"/>
                <w:szCs w:val="28"/>
              </w:rPr>
            </w:pPr>
            <w:r w:rsidRPr="009E6295">
              <w:rPr>
                <w:rFonts w:ascii="Times New Roman" w:hAnsi="Times New Roman" w:cs="Times New Roman"/>
                <w:sz w:val="28"/>
                <w:szCs w:val="28"/>
              </w:rPr>
              <w:t>ЕПГУ, Л</w:t>
            </w:r>
          </w:p>
        </w:tc>
        <w:tc>
          <w:tcPr>
            <w:tcW w:w="2126" w:type="dxa"/>
          </w:tcPr>
          <w:p w:rsidR="009E6295" w:rsidRPr="009E6295" w:rsidRDefault="009E6295" w:rsidP="00142682">
            <w:pPr>
              <w:jc w:val="center"/>
              <w:rPr>
                <w:rFonts w:ascii="Times New Roman" w:hAnsi="Times New Roman" w:cs="Times New Roman"/>
                <w:sz w:val="28"/>
                <w:szCs w:val="28"/>
              </w:rPr>
            </w:pPr>
            <w:r w:rsidRPr="009E6295">
              <w:rPr>
                <w:rFonts w:ascii="Times New Roman" w:hAnsi="Times New Roman" w:cs="Times New Roman"/>
                <w:sz w:val="28"/>
                <w:szCs w:val="28"/>
              </w:rPr>
              <w:t>[Все], Д(1)</w:t>
            </w:r>
          </w:p>
        </w:tc>
      </w:tr>
      <w:tr w:rsidR="009E6295" w:rsidRPr="009E6295" w:rsidTr="00041E11">
        <w:tc>
          <w:tcPr>
            <w:tcW w:w="636"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3</w:t>
            </w:r>
          </w:p>
        </w:tc>
        <w:tc>
          <w:tcPr>
            <w:tcW w:w="2741" w:type="dxa"/>
          </w:tcPr>
          <w:p w:rsidR="009E6295" w:rsidRPr="009E6295" w:rsidRDefault="009E6295" w:rsidP="00142682">
            <w:pPr>
              <w:jc w:val="center"/>
              <w:outlineLvl w:val="0"/>
              <w:rPr>
                <w:rFonts w:ascii="Times New Roman" w:hAnsi="Times New Roman" w:cs="Times New Roman"/>
                <w:sz w:val="28"/>
                <w:szCs w:val="28"/>
              </w:rPr>
            </w:pPr>
            <w:r w:rsidRPr="009E6295">
              <w:rPr>
                <w:rFonts w:ascii="Times New Roman" w:hAnsi="Times New Roman" w:cs="Times New Roman"/>
                <w:sz w:val="28"/>
                <w:szCs w:val="28"/>
              </w:rPr>
              <w:t>ИП, ЮЛ</w:t>
            </w:r>
          </w:p>
        </w:tc>
        <w:tc>
          <w:tcPr>
            <w:tcW w:w="5520" w:type="dxa"/>
          </w:tcPr>
          <w:p w:rsidR="009E6295" w:rsidRPr="009E6295" w:rsidRDefault="009E6295" w:rsidP="00142682">
            <w:pPr>
              <w:jc w:val="center"/>
              <w:rPr>
                <w:rFonts w:ascii="Times New Roman" w:hAnsi="Times New Roman" w:cs="Times New Roman"/>
                <w:sz w:val="28"/>
                <w:szCs w:val="28"/>
              </w:rPr>
            </w:pPr>
            <w:r w:rsidRPr="009E6295">
              <w:rPr>
                <w:rFonts w:ascii="Times New Roman" w:hAnsi="Times New Roman" w:cs="Times New Roman"/>
                <w:sz w:val="28"/>
                <w:szCs w:val="28"/>
              </w:rPr>
              <w:t>документы, подтверждающие регистрацию по месту жительства или месту пребывания</w:t>
            </w:r>
          </w:p>
        </w:tc>
        <w:tc>
          <w:tcPr>
            <w:tcW w:w="3544" w:type="dxa"/>
          </w:tcPr>
          <w:p w:rsidR="009E6295" w:rsidRPr="009E6295" w:rsidRDefault="009E6295" w:rsidP="00154B4C">
            <w:pPr>
              <w:jc w:val="center"/>
              <w:rPr>
                <w:rFonts w:ascii="Times New Roman" w:hAnsi="Times New Roman" w:cs="Times New Roman"/>
                <w:sz w:val="28"/>
                <w:szCs w:val="28"/>
              </w:rPr>
            </w:pPr>
            <w:r w:rsidRPr="009E6295">
              <w:rPr>
                <w:rFonts w:ascii="Times New Roman" w:hAnsi="Times New Roman" w:cs="Times New Roman"/>
                <w:sz w:val="28"/>
                <w:szCs w:val="28"/>
              </w:rPr>
              <w:t>ЕПГУ, Л</w:t>
            </w:r>
          </w:p>
        </w:tc>
        <w:tc>
          <w:tcPr>
            <w:tcW w:w="2126" w:type="dxa"/>
          </w:tcPr>
          <w:p w:rsidR="009E6295" w:rsidRPr="009E6295" w:rsidRDefault="009E6295" w:rsidP="00142682">
            <w:pPr>
              <w:jc w:val="center"/>
              <w:rPr>
                <w:rFonts w:ascii="Times New Roman" w:hAnsi="Times New Roman" w:cs="Times New Roman"/>
                <w:sz w:val="28"/>
                <w:szCs w:val="28"/>
              </w:rPr>
            </w:pPr>
            <w:r w:rsidRPr="009E6295">
              <w:rPr>
                <w:rFonts w:ascii="Times New Roman" w:hAnsi="Times New Roman" w:cs="Times New Roman"/>
                <w:sz w:val="28"/>
                <w:szCs w:val="28"/>
              </w:rPr>
              <w:t>[Все], Д(1)</w:t>
            </w:r>
          </w:p>
        </w:tc>
      </w:tr>
    </w:tbl>
    <w:p w:rsidR="009E6295" w:rsidRPr="009E6295" w:rsidRDefault="009E6295" w:rsidP="009E6295">
      <w:pPr>
        <w:jc w:val="both"/>
        <w:outlineLvl w:val="0"/>
        <w:rPr>
          <w:rFonts w:ascii="Times New Roman" w:hAnsi="Times New Roman" w:cs="Times New Roman"/>
          <w:sz w:val="28"/>
          <w:szCs w:val="28"/>
        </w:rPr>
      </w:pPr>
    </w:p>
    <w:p w:rsidR="009E6295" w:rsidRDefault="009E6295" w:rsidP="009E6295">
      <w:pPr>
        <w:ind w:firstLine="709"/>
        <w:jc w:val="both"/>
        <w:outlineLvl w:val="0"/>
        <w:rPr>
          <w:rFonts w:ascii="Times New Roman" w:hAnsi="Times New Roman" w:cs="Times New Roman"/>
          <w:sz w:val="28"/>
          <w:szCs w:val="28"/>
        </w:rPr>
      </w:pPr>
    </w:p>
    <w:p w:rsidR="00154B4C" w:rsidRDefault="00154B4C" w:rsidP="009E6295">
      <w:pPr>
        <w:ind w:firstLine="709"/>
        <w:jc w:val="both"/>
        <w:outlineLvl w:val="0"/>
        <w:rPr>
          <w:rFonts w:ascii="Times New Roman" w:hAnsi="Times New Roman" w:cs="Times New Roman"/>
          <w:sz w:val="28"/>
          <w:szCs w:val="28"/>
        </w:rPr>
      </w:pPr>
    </w:p>
    <w:p w:rsidR="00154B4C" w:rsidRDefault="00154B4C" w:rsidP="009E6295">
      <w:pPr>
        <w:ind w:firstLine="709"/>
        <w:jc w:val="both"/>
        <w:outlineLvl w:val="0"/>
        <w:rPr>
          <w:rFonts w:ascii="Times New Roman" w:hAnsi="Times New Roman" w:cs="Times New Roman"/>
          <w:sz w:val="28"/>
          <w:szCs w:val="28"/>
        </w:rPr>
      </w:pPr>
    </w:p>
    <w:p w:rsidR="00154B4C" w:rsidRPr="009E6295" w:rsidRDefault="00154B4C" w:rsidP="009E6295">
      <w:pPr>
        <w:ind w:firstLine="709"/>
        <w:jc w:val="both"/>
        <w:outlineLvl w:val="0"/>
        <w:rPr>
          <w:rFonts w:ascii="Times New Roman" w:hAnsi="Times New Roman" w:cs="Times New Roman"/>
          <w:sz w:val="28"/>
          <w:szCs w:val="28"/>
        </w:rPr>
      </w:pPr>
    </w:p>
    <w:p w:rsidR="009E6295" w:rsidRPr="00142682" w:rsidRDefault="009E6295" w:rsidP="009E6295">
      <w:pPr>
        <w:numPr>
          <w:ilvl w:val="0"/>
          <w:numId w:val="9"/>
        </w:numPr>
        <w:jc w:val="center"/>
        <w:outlineLvl w:val="0"/>
        <w:rPr>
          <w:rFonts w:ascii="Times New Roman" w:hAnsi="Times New Roman" w:cs="Times New Roman"/>
          <w:b/>
          <w:sz w:val="28"/>
          <w:szCs w:val="28"/>
        </w:rPr>
      </w:pPr>
      <w:r w:rsidRPr="00142682">
        <w:rPr>
          <w:rFonts w:ascii="Times New Roman" w:hAnsi="Times New Roman" w:cs="Times New Roman"/>
          <w:b/>
          <w:sz w:val="28"/>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C6B3F" w:rsidRDefault="006C6B3F" w:rsidP="00142682">
      <w:pPr>
        <w:ind w:firstLine="709"/>
        <w:jc w:val="right"/>
        <w:outlineLvl w:val="0"/>
        <w:rPr>
          <w:rFonts w:ascii="Times New Roman" w:hAnsi="Times New Roman" w:cs="Times New Roman"/>
          <w:sz w:val="28"/>
          <w:szCs w:val="28"/>
        </w:rPr>
      </w:pPr>
    </w:p>
    <w:p w:rsidR="009E6295" w:rsidRPr="009E6295" w:rsidRDefault="009E6295" w:rsidP="00142682">
      <w:pPr>
        <w:ind w:firstLine="709"/>
        <w:jc w:val="right"/>
        <w:outlineLvl w:val="0"/>
        <w:rPr>
          <w:rFonts w:ascii="Times New Roman" w:hAnsi="Times New Roman" w:cs="Times New Roman"/>
          <w:sz w:val="28"/>
          <w:szCs w:val="28"/>
        </w:rPr>
      </w:pPr>
      <w:r w:rsidRPr="009E6295">
        <w:rPr>
          <w:rFonts w:ascii="Times New Roman" w:hAnsi="Times New Roman" w:cs="Times New Roman"/>
          <w:sz w:val="28"/>
          <w:szCs w:val="28"/>
        </w:rPr>
        <w:t>Таблица № 3</w:t>
      </w:r>
    </w:p>
    <w:tbl>
      <w:tblPr>
        <w:tblStyle w:val="af1"/>
        <w:tblW w:w="0" w:type="auto"/>
        <w:tblLook w:val="04A0"/>
      </w:tblPr>
      <w:tblGrid>
        <w:gridCol w:w="751"/>
        <w:gridCol w:w="9498"/>
        <w:gridCol w:w="4394"/>
      </w:tblGrid>
      <w:tr w:rsidR="009E6295" w:rsidRPr="009E6295" w:rsidTr="00041E11">
        <w:tc>
          <w:tcPr>
            <w:tcW w:w="675" w:type="dxa"/>
          </w:tcPr>
          <w:p w:rsidR="009E6295" w:rsidRPr="009E6295" w:rsidRDefault="009E6295" w:rsidP="00041E11">
            <w:pPr>
              <w:ind w:firstLine="709"/>
              <w:jc w:val="both"/>
              <w:outlineLvl w:val="0"/>
              <w:rPr>
                <w:rFonts w:ascii="Times New Roman" w:hAnsi="Times New Roman" w:cs="Times New Roman"/>
                <w:sz w:val="28"/>
                <w:szCs w:val="28"/>
              </w:rPr>
            </w:pPr>
            <w:r w:rsidRPr="009E6295">
              <w:rPr>
                <w:rFonts w:ascii="Times New Roman" w:hAnsi="Times New Roman" w:cs="Times New Roman"/>
                <w:sz w:val="28"/>
                <w:szCs w:val="28"/>
              </w:rPr>
              <w:t xml:space="preserve">№№ </w:t>
            </w:r>
            <w:proofErr w:type="spellStart"/>
            <w:proofErr w:type="gramStart"/>
            <w:r w:rsidRPr="009E6295">
              <w:rPr>
                <w:rFonts w:ascii="Times New Roman" w:hAnsi="Times New Roman" w:cs="Times New Roman"/>
                <w:sz w:val="28"/>
                <w:szCs w:val="28"/>
              </w:rPr>
              <w:t>п</w:t>
            </w:r>
            <w:proofErr w:type="spellEnd"/>
            <w:proofErr w:type="gramEnd"/>
            <w:r w:rsidRPr="009E6295">
              <w:rPr>
                <w:rFonts w:ascii="Times New Roman" w:hAnsi="Times New Roman" w:cs="Times New Roman"/>
                <w:sz w:val="28"/>
                <w:szCs w:val="28"/>
              </w:rPr>
              <w:t>/</w:t>
            </w:r>
            <w:proofErr w:type="spellStart"/>
            <w:r w:rsidRPr="009E6295">
              <w:rPr>
                <w:rFonts w:ascii="Times New Roman" w:hAnsi="Times New Roman" w:cs="Times New Roman"/>
                <w:sz w:val="28"/>
                <w:szCs w:val="28"/>
              </w:rPr>
              <w:t>п</w:t>
            </w:r>
            <w:proofErr w:type="spellEnd"/>
          </w:p>
        </w:tc>
        <w:tc>
          <w:tcPr>
            <w:tcW w:w="9498" w:type="dxa"/>
          </w:tcPr>
          <w:p w:rsidR="009E6295" w:rsidRPr="009E6295" w:rsidRDefault="009E6295" w:rsidP="00041E11">
            <w:pPr>
              <w:jc w:val="both"/>
              <w:outlineLvl w:val="0"/>
              <w:rPr>
                <w:rFonts w:ascii="Times New Roman" w:hAnsi="Times New Roman" w:cs="Times New Roman"/>
                <w:sz w:val="28"/>
                <w:szCs w:val="28"/>
              </w:rPr>
            </w:pPr>
            <w:r w:rsidRPr="009E6295">
              <w:rPr>
                <w:rFonts w:ascii="Times New Roman" w:hAnsi="Times New Roman" w:cs="Times New Roman"/>
                <w:sz w:val="28"/>
                <w:szCs w:val="28"/>
              </w:rPr>
              <w:t>Перечень оснований</w:t>
            </w:r>
          </w:p>
        </w:tc>
        <w:tc>
          <w:tcPr>
            <w:tcW w:w="4394" w:type="dxa"/>
          </w:tcPr>
          <w:p w:rsidR="009E6295" w:rsidRPr="009E6295" w:rsidRDefault="009E6295" w:rsidP="00041E11">
            <w:pPr>
              <w:jc w:val="both"/>
              <w:outlineLvl w:val="0"/>
              <w:rPr>
                <w:rFonts w:ascii="Times New Roman" w:hAnsi="Times New Roman" w:cs="Times New Roman"/>
                <w:sz w:val="28"/>
                <w:szCs w:val="28"/>
              </w:rPr>
            </w:pPr>
            <w:r w:rsidRPr="009E6295">
              <w:rPr>
                <w:rFonts w:ascii="Times New Roman" w:hAnsi="Times New Roman" w:cs="Times New Roman"/>
                <w:sz w:val="28"/>
                <w:szCs w:val="28"/>
              </w:rPr>
              <w:t>Идентификатор категорий (признаков) заявителей</w:t>
            </w:r>
          </w:p>
        </w:tc>
      </w:tr>
      <w:tr w:rsidR="009E6295" w:rsidRPr="009E6295" w:rsidTr="00041E11">
        <w:tc>
          <w:tcPr>
            <w:tcW w:w="14567" w:type="dxa"/>
            <w:gridSpan w:val="3"/>
          </w:tcPr>
          <w:p w:rsidR="009E6295" w:rsidRPr="009E6295" w:rsidRDefault="009E6295" w:rsidP="00041E11">
            <w:pPr>
              <w:ind w:firstLine="709"/>
              <w:jc w:val="both"/>
              <w:outlineLvl w:val="0"/>
              <w:rPr>
                <w:rFonts w:ascii="Times New Roman" w:hAnsi="Times New Roman" w:cs="Times New Roman"/>
                <w:sz w:val="28"/>
                <w:szCs w:val="28"/>
              </w:rPr>
            </w:pPr>
            <w:r w:rsidRPr="009E6295">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w:t>
            </w:r>
          </w:p>
        </w:tc>
      </w:tr>
      <w:tr w:rsidR="009E6295" w:rsidRPr="009E6295" w:rsidTr="00041E11">
        <w:tc>
          <w:tcPr>
            <w:tcW w:w="675" w:type="dxa"/>
          </w:tcPr>
          <w:p w:rsidR="009E6295" w:rsidRPr="009E6295" w:rsidRDefault="009E6295" w:rsidP="00041E11">
            <w:pPr>
              <w:jc w:val="both"/>
              <w:outlineLvl w:val="0"/>
              <w:rPr>
                <w:rFonts w:ascii="Times New Roman" w:hAnsi="Times New Roman" w:cs="Times New Roman"/>
                <w:sz w:val="28"/>
                <w:szCs w:val="28"/>
              </w:rPr>
            </w:pPr>
            <w:r w:rsidRPr="009E6295">
              <w:rPr>
                <w:rFonts w:ascii="Times New Roman" w:hAnsi="Times New Roman" w:cs="Times New Roman"/>
                <w:sz w:val="28"/>
                <w:szCs w:val="28"/>
              </w:rPr>
              <w:t>1</w:t>
            </w:r>
          </w:p>
        </w:tc>
        <w:tc>
          <w:tcPr>
            <w:tcW w:w="9498" w:type="dxa"/>
          </w:tcPr>
          <w:p w:rsidR="009E6295" w:rsidRPr="009E6295" w:rsidRDefault="009E6295" w:rsidP="00041E11">
            <w:pPr>
              <w:ind w:firstLine="709"/>
              <w:jc w:val="both"/>
              <w:outlineLvl w:val="0"/>
              <w:rPr>
                <w:rFonts w:ascii="Times New Roman" w:hAnsi="Times New Roman" w:cs="Times New Roman"/>
                <w:sz w:val="28"/>
                <w:szCs w:val="28"/>
              </w:rPr>
            </w:pPr>
            <w:r w:rsidRPr="009E6295">
              <w:rPr>
                <w:rFonts w:ascii="Times New Roman" w:hAnsi="Times New Roman" w:cs="Times New Roman"/>
                <w:sz w:val="28"/>
                <w:szCs w:val="28"/>
              </w:rPr>
              <w:t>Заявление подано лицом, не уполномоченным на осуществление таких действий.</w:t>
            </w:r>
          </w:p>
        </w:tc>
        <w:tc>
          <w:tcPr>
            <w:tcW w:w="4394" w:type="dxa"/>
          </w:tcPr>
          <w:p w:rsidR="009E6295" w:rsidRPr="009E6295" w:rsidRDefault="009E6295" w:rsidP="00041E11">
            <w:pPr>
              <w:jc w:val="both"/>
              <w:outlineLvl w:val="0"/>
              <w:rPr>
                <w:rFonts w:ascii="Times New Roman" w:hAnsi="Times New Roman" w:cs="Times New Roman"/>
                <w:sz w:val="28"/>
                <w:szCs w:val="28"/>
              </w:rPr>
            </w:pPr>
            <w:r w:rsidRPr="009E6295">
              <w:rPr>
                <w:rFonts w:ascii="Times New Roman" w:hAnsi="Times New Roman" w:cs="Times New Roman"/>
                <w:sz w:val="28"/>
                <w:szCs w:val="28"/>
              </w:rPr>
              <w:t>ЮЛ, ФЛ</w:t>
            </w:r>
          </w:p>
        </w:tc>
      </w:tr>
      <w:tr w:rsidR="009E6295" w:rsidRPr="009E6295" w:rsidTr="00041E11">
        <w:tc>
          <w:tcPr>
            <w:tcW w:w="675" w:type="dxa"/>
          </w:tcPr>
          <w:p w:rsidR="009E6295" w:rsidRPr="009E6295" w:rsidRDefault="009E6295" w:rsidP="00041E11">
            <w:pPr>
              <w:jc w:val="both"/>
              <w:outlineLvl w:val="0"/>
              <w:rPr>
                <w:rFonts w:ascii="Times New Roman" w:hAnsi="Times New Roman" w:cs="Times New Roman"/>
                <w:sz w:val="28"/>
                <w:szCs w:val="28"/>
              </w:rPr>
            </w:pPr>
            <w:r w:rsidRPr="009E6295">
              <w:rPr>
                <w:rFonts w:ascii="Times New Roman" w:hAnsi="Times New Roman" w:cs="Times New Roman"/>
                <w:sz w:val="28"/>
                <w:szCs w:val="28"/>
              </w:rPr>
              <w:t>2</w:t>
            </w:r>
          </w:p>
        </w:tc>
        <w:tc>
          <w:tcPr>
            <w:tcW w:w="9498" w:type="dxa"/>
          </w:tcPr>
          <w:p w:rsidR="009E6295" w:rsidRPr="009E6295" w:rsidRDefault="009E6295" w:rsidP="00041E11">
            <w:pPr>
              <w:ind w:firstLine="709"/>
              <w:jc w:val="both"/>
              <w:outlineLvl w:val="0"/>
              <w:rPr>
                <w:rFonts w:ascii="Times New Roman" w:hAnsi="Times New Roman" w:cs="Times New Roman"/>
                <w:sz w:val="28"/>
                <w:szCs w:val="28"/>
              </w:rPr>
            </w:pPr>
            <w:r w:rsidRPr="009E6295">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9E6295" w:rsidRPr="009E6295" w:rsidRDefault="009E6295" w:rsidP="00041E11">
            <w:pPr>
              <w:rPr>
                <w:rFonts w:ascii="Times New Roman" w:hAnsi="Times New Roman" w:cs="Times New Roman"/>
                <w:sz w:val="28"/>
                <w:szCs w:val="28"/>
              </w:rPr>
            </w:pPr>
            <w:r w:rsidRPr="009E6295">
              <w:rPr>
                <w:rFonts w:ascii="Times New Roman" w:hAnsi="Times New Roman" w:cs="Times New Roman"/>
                <w:sz w:val="28"/>
                <w:szCs w:val="28"/>
              </w:rPr>
              <w:t>ЮЛ, ФЛ</w:t>
            </w:r>
          </w:p>
        </w:tc>
      </w:tr>
      <w:tr w:rsidR="009E6295" w:rsidRPr="009E6295" w:rsidTr="00041E11">
        <w:tc>
          <w:tcPr>
            <w:tcW w:w="675" w:type="dxa"/>
          </w:tcPr>
          <w:p w:rsidR="009E6295" w:rsidRPr="009E6295" w:rsidRDefault="009E6295" w:rsidP="00041E11">
            <w:pPr>
              <w:jc w:val="both"/>
              <w:outlineLvl w:val="0"/>
              <w:rPr>
                <w:rFonts w:ascii="Times New Roman" w:hAnsi="Times New Roman" w:cs="Times New Roman"/>
                <w:sz w:val="28"/>
                <w:szCs w:val="28"/>
              </w:rPr>
            </w:pPr>
            <w:r w:rsidRPr="009E6295">
              <w:rPr>
                <w:rFonts w:ascii="Times New Roman" w:hAnsi="Times New Roman" w:cs="Times New Roman"/>
                <w:sz w:val="28"/>
                <w:szCs w:val="28"/>
              </w:rPr>
              <w:t>3</w:t>
            </w:r>
          </w:p>
        </w:tc>
        <w:tc>
          <w:tcPr>
            <w:tcW w:w="9498" w:type="dxa"/>
          </w:tcPr>
          <w:p w:rsidR="009E6295" w:rsidRPr="009E6295" w:rsidRDefault="009E6295" w:rsidP="00041E11">
            <w:pPr>
              <w:ind w:firstLine="709"/>
              <w:jc w:val="both"/>
              <w:outlineLvl w:val="0"/>
              <w:rPr>
                <w:rFonts w:ascii="Times New Roman" w:hAnsi="Times New Roman" w:cs="Times New Roman"/>
                <w:sz w:val="28"/>
                <w:szCs w:val="28"/>
              </w:rPr>
            </w:pPr>
            <w:r w:rsidRPr="009E6295">
              <w:rPr>
                <w:rFonts w:ascii="Times New Roman" w:hAnsi="Times New Roman" w:cs="Times New Roman"/>
                <w:sz w:val="28"/>
                <w:szCs w:val="28"/>
              </w:rPr>
              <w:t>Заявление на получение услуги оформлено не в соответствии с административным регламентом;</w:t>
            </w:r>
          </w:p>
        </w:tc>
        <w:tc>
          <w:tcPr>
            <w:tcW w:w="4394" w:type="dxa"/>
          </w:tcPr>
          <w:p w:rsidR="009E6295" w:rsidRPr="009E6295" w:rsidRDefault="009E6295" w:rsidP="00041E11">
            <w:pPr>
              <w:rPr>
                <w:rFonts w:ascii="Times New Roman" w:hAnsi="Times New Roman" w:cs="Times New Roman"/>
                <w:sz w:val="28"/>
                <w:szCs w:val="28"/>
              </w:rPr>
            </w:pPr>
            <w:r w:rsidRPr="009E6295">
              <w:rPr>
                <w:rFonts w:ascii="Times New Roman" w:hAnsi="Times New Roman" w:cs="Times New Roman"/>
                <w:sz w:val="28"/>
                <w:szCs w:val="28"/>
              </w:rPr>
              <w:t>ЮЛ, ФЛ</w:t>
            </w:r>
          </w:p>
        </w:tc>
      </w:tr>
      <w:tr w:rsidR="009E6295" w:rsidRPr="009E6295" w:rsidTr="00041E11">
        <w:tc>
          <w:tcPr>
            <w:tcW w:w="14567" w:type="dxa"/>
            <w:gridSpan w:val="3"/>
          </w:tcPr>
          <w:p w:rsidR="009E6295" w:rsidRPr="009E6295" w:rsidRDefault="009E6295" w:rsidP="00041E11">
            <w:pPr>
              <w:ind w:firstLine="709"/>
              <w:jc w:val="both"/>
              <w:outlineLvl w:val="0"/>
              <w:rPr>
                <w:rFonts w:ascii="Times New Roman" w:hAnsi="Times New Roman" w:cs="Times New Roman"/>
                <w:sz w:val="28"/>
                <w:szCs w:val="28"/>
              </w:rPr>
            </w:pPr>
            <w:r w:rsidRPr="009E6295">
              <w:rPr>
                <w:rFonts w:ascii="Times New Roman" w:hAnsi="Times New Roman" w:cs="Times New Roman"/>
                <w:sz w:val="28"/>
                <w:szCs w:val="28"/>
              </w:rPr>
              <w:t>Исчерпывающий перечень оснований для приостановления предоставления муниципальной услуги</w:t>
            </w:r>
          </w:p>
        </w:tc>
      </w:tr>
      <w:tr w:rsidR="009E6295" w:rsidRPr="009E6295" w:rsidTr="00041E11">
        <w:tc>
          <w:tcPr>
            <w:tcW w:w="675" w:type="dxa"/>
          </w:tcPr>
          <w:p w:rsidR="009E6295" w:rsidRPr="009E6295" w:rsidRDefault="009E6295" w:rsidP="00041E11">
            <w:pPr>
              <w:jc w:val="both"/>
              <w:outlineLvl w:val="0"/>
              <w:rPr>
                <w:rFonts w:ascii="Times New Roman" w:hAnsi="Times New Roman" w:cs="Times New Roman"/>
                <w:sz w:val="28"/>
                <w:szCs w:val="28"/>
              </w:rPr>
            </w:pPr>
            <w:r w:rsidRPr="009E6295">
              <w:rPr>
                <w:rFonts w:ascii="Times New Roman" w:hAnsi="Times New Roman" w:cs="Times New Roman"/>
                <w:sz w:val="28"/>
                <w:szCs w:val="28"/>
              </w:rPr>
              <w:t>1</w:t>
            </w:r>
          </w:p>
        </w:tc>
        <w:tc>
          <w:tcPr>
            <w:tcW w:w="9498" w:type="dxa"/>
          </w:tcPr>
          <w:p w:rsidR="009E6295" w:rsidRPr="009E6295" w:rsidRDefault="009E6295" w:rsidP="00041E11">
            <w:pPr>
              <w:ind w:firstLine="709"/>
              <w:jc w:val="both"/>
              <w:outlineLvl w:val="0"/>
              <w:rPr>
                <w:rFonts w:ascii="Times New Roman" w:hAnsi="Times New Roman" w:cs="Times New Roman"/>
                <w:sz w:val="28"/>
                <w:szCs w:val="28"/>
              </w:rPr>
            </w:pPr>
            <w:r w:rsidRPr="009E6295">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9E6295" w:rsidRPr="009E6295" w:rsidRDefault="009E6295" w:rsidP="00041E11">
            <w:pPr>
              <w:jc w:val="both"/>
              <w:outlineLvl w:val="0"/>
              <w:rPr>
                <w:rFonts w:ascii="Times New Roman" w:hAnsi="Times New Roman" w:cs="Times New Roman"/>
                <w:sz w:val="28"/>
                <w:szCs w:val="28"/>
              </w:rPr>
            </w:pPr>
            <w:r w:rsidRPr="009E6295">
              <w:rPr>
                <w:rFonts w:ascii="Times New Roman" w:hAnsi="Times New Roman" w:cs="Times New Roman"/>
                <w:sz w:val="28"/>
                <w:szCs w:val="28"/>
              </w:rPr>
              <w:t>ЮЛ, ФЛ</w:t>
            </w:r>
          </w:p>
        </w:tc>
      </w:tr>
      <w:tr w:rsidR="009E6295" w:rsidRPr="009E6295" w:rsidTr="00041E11">
        <w:tc>
          <w:tcPr>
            <w:tcW w:w="14567" w:type="dxa"/>
            <w:gridSpan w:val="3"/>
          </w:tcPr>
          <w:p w:rsidR="009E6295" w:rsidRPr="009E6295" w:rsidRDefault="009E6295" w:rsidP="00041E11">
            <w:pPr>
              <w:ind w:firstLine="709"/>
              <w:jc w:val="both"/>
              <w:outlineLvl w:val="0"/>
              <w:rPr>
                <w:rFonts w:ascii="Times New Roman" w:hAnsi="Times New Roman" w:cs="Times New Roman"/>
                <w:sz w:val="28"/>
                <w:szCs w:val="28"/>
              </w:rPr>
            </w:pPr>
            <w:r w:rsidRPr="009E6295">
              <w:rPr>
                <w:rFonts w:ascii="Times New Roman" w:hAnsi="Times New Roman" w:cs="Times New Roman"/>
                <w:sz w:val="28"/>
                <w:szCs w:val="28"/>
              </w:rPr>
              <w:t>Исчерпывающий перечень оснований для отказа в предоставлении муниципальной услуги</w:t>
            </w:r>
          </w:p>
        </w:tc>
      </w:tr>
      <w:tr w:rsidR="009E6295" w:rsidRPr="009E6295" w:rsidTr="00041E11">
        <w:trPr>
          <w:trHeight w:val="717"/>
        </w:trPr>
        <w:tc>
          <w:tcPr>
            <w:tcW w:w="675" w:type="dxa"/>
          </w:tcPr>
          <w:p w:rsidR="009E6295" w:rsidRPr="009E6295" w:rsidRDefault="009E6295" w:rsidP="00041E11">
            <w:pPr>
              <w:jc w:val="both"/>
              <w:outlineLvl w:val="0"/>
              <w:rPr>
                <w:rFonts w:ascii="Times New Roman" w:hAnsi="Times New Roman" w:cs="Times New Roman"/>
                <w:sz w:val="28"/>
                <w:szCs w:val="28"/>
              </w:rPr>
            </w:pPr>
            <w:r w:rsidRPr="009E6295">
              <w:rPr>
                <w:rFonts w:ascii="Times New Roman" w:hAnsi="Times New Roman" w:cs="Times New Roman"/>
                <w:sz w:val="28"/>
                <w:szCs w:val="28"/>
              </w:rPr>
              <w:t>1</w:t>
            </w:r>
          </w:p>
        </w:tc>
        <w:tc>
          <w:tcPr>
            <w:tcW w:w="9498" w:type="dxa"/>
          </w:tcPr>
          <w:p w:rsidR="009E6295" w:rsidRPr="009E6295" w:rsidRDefault="009E6295" w:rsidP="00041E11">
            <w:pPr>
              <w:ind w:firstLine="709"/>
              <w:jc w:val="both"/>
              <w:outlineLvl w:val="0"/>
              <w:rPr>
                <w:rFonts w:ascii="Times New Roman" w:hAnsi="Times New Roman" w:cs="Times New Roman"/>
                <w:sz w:val="28"/>
                <w:szCs w:val="28"/>
              </w:rPr>
            </w:pPr>
            <w:r w:rsidRPr="009E6295">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tc>
        <w:tc>
          <w:tcPr>
            <w:tcW w:w="4394" w:type="dxa"/>
          </w:tcPr>
          <w:p w:rsidR="009E6295" w:rsidRPr="009E6295" w:rsidRDefault="009E6295" w:rsidP="00041E11">
            <w:pPr>
              <w:rPr>
                <w:rFonts w:ascii="Times New Roman" w:hAnsi="Times New Roman" w:cs="Times New Roman"/>
                <w:sz w:val="28"/>
                <w:szCs w:val="28"/>
              </w:rPr>
            </w:pPr>
            <w:r w:rsidRPr="009E6295">
              <w:rPr>
                <w:rFonts w:ascii="Times New Roman" w:hAnsi="Times New Roman" w:cs="Times New Roman"/>
                <w:sz w:val="28"/>
                <w:szCs w:val="28"/>
              </w:rPr>
              <w:t>ЮЛ, ФЛ</w:t>
            </w:r>
          </w:p>
        </w:tc>
      </w:tr>
      <w:tr w:rsidR="009E6295" w:rsidRPr="009E6295" w:rsidTr="00041E11">
        <w:tc>
          <w:tcPr>
            <w:tcW w:w="675" w:type="dxa"/>
          </w:tcPr>
          <w:p w:rsidR="009E6295" w:rsidRPr="009E6295" w:rsidRDefault="009E6295" w:rsidP="00041E11">
            <w:pPr>
              <w:jc w:val="both"/>
              <w:outlineLvl w:val="0"/>
              <w:rPr>
                <w:rFonts w:ascii="Times New Roman" w:hAnsi="Times New Roman" w:cs="Times New Roman"/>
                <w:sz w:val="28"/>
                <w:szCs w:val="28"/>
              </w:rPr>
            </w:pPr>
            <w:r w:rsidRPr="009E6295">
              <w:rPr>
                <w:rFonts w:ascii="Times New Roman" w:hAnsi="Times New Roman" w:cs="Times New Roman"/>
                <w:sz w:val="28"/>
                <w:szCs w:val="28"/>
              </w:rPr>
              <w:t>2</w:t>
            </w:r>
          </w:p>
        </w:tc>
        <w:tc>
          <w:tcPr>
            <w:tcW w:w="9498" w:type="dxa"/>
          </w:tcPr>
          <w:p w:rsidR="009E6295" w:rsidRPr="009E6295" w:rsidRDefault="009E6295" w:rsidP="00041E11">
            <w:pPr>
              <w:ind w:firstLine="709"/>
              <w:jc w:val="both"/>
              <w:outlineLvl w:val="0"/>
              <w:rPr>
                <w:rFonts w:ascii="Times New Roman" w:hAnsi="Times New Roman" w:cs="Times New Roman"/>
                <w:sz w:val="28"/>
                <w:szCs w:val="28"/>
              </w:rPr>
            </w:pPr>
            <w:r w:rsidRPr="009E6295">
              <w:rPr>
                <w:rFonts w:ascii="Times New Roman" w:hAnsi="Times New Roman" w:cs="Times New Roman"/>
                <w:sz w:val="28"/>
                <w:szCs w:val="28"/>
              </w:rPr>
              <w:t xml:space="preserve">Представленные заявителем документы </w:t>
            </w:r>
            <w:proofErr w:type="gramStart"/>
            <w:r w:rsidRPr="009E6295">
              <w:rPr>
                <w:rFonts w:ascii="Times New Roman" w:hAnsi="Times New Roman" w:cs="Times New Roman"/>
                <w:sz w:val="28"/>
                <w:szCs w:val="28"/>
              </w:rPr>
              <w:t>недействительны/указанные в заявлении сведения недостоверны</w:t>
            </w:r>
            <w:proofErr w:type="gramEnd"/>
            <w:r w:rsidRPr="009E6295">
              <w:rPr>
                <w:rFonts w:ascii="Times New Roman" w:hAnsi="Times New Roman" w:cs="Times New Roman"/>
                <w:sz w:val="28"/>
                <w:szCs w:val="28"/>
              </w:rPr>
              <w:t>.</w:t>
            </w:r>
          </w:p>
        </w:tc>
        <w:tc>
          <w:tcPr>
            <w:tcW w:w="4394" w:type="dxa"/>
          </w:tcPr>
          <w:p w:rsidR="009E6295" w:rsidRPr="009E6295" w:rsidRDefault="009E6295" w:rsidP="00041E11">
            <w:pPr>
              <w:rPr>
                <w:rFonts w:ascii="Times New Roman" w:hAnsi="Times New Roman" w:cs="Times New Roman"/>
                <w:sz w:val="28"/>
                <w:szCs w:val="28"/>
              </w:rPr>
            </w:pPr>
            <w:r w:rsidRPr="009E6295">
              <w:rPr>
                <w:rFonts w:ascii="Times New Roman" w:hAnsi="Times New Roman" w:cs="Times New Roman"/>
                <w:sz w:val="28"/>
                <w:szCs w:val="28"/>
              </w:rPr>
              <w:t>ЮЛ, ФЛ</w:t>
            </w:r>
          </w:p>
        </w:tc>
      </w:tr>
      <w:tr w:rsidR="009E6295" w:rsidRPr="009E6295" w:rsidTr="00041E11">
        <w:tc>
          <w:tcPr>
            <w:tcW w:w="675" w:type="dxa"/>
          </w:tcPr>
          <w:p w:rsidR="009E6295" w:rsidRPr="009E6295" w:rsidRDefault="009E6295" w:rsidP="00041E11">
            <w:pPr>
              <w:jc w:val="both"/>
              <w:outlineLvl w:val="0"/>
              <w:rPr>
                <w:rFonts w:ascii="Times New Roman" w:hAnsi="Times New Roman" w:cs="Times New Roman"/>
                <w:sz w:val="28"/>
                <w:szCs w:val="28"/>
              </w:rPr>
            </w:pPr>
            <w:r w:rsidRPr="009E6295">
              <w:rPr>
                <w:rFonts w:ascii="Times New Roman" w:hAnsi="Times New Roman" w:cs="Times New Roman"/>
                <w:sz w:val="28"/>
                <w:szCs w:val="28"/>
              </w:rPr>
              <w:t>3</w:t>
            </w:r>
          </w:p>
        </w:tc>
        <w:tc>
          <w:tcPr>
            <w:tcW w:w="9498" w:type="dxa"/>
          </w:tcPr>
          <w:p w:rsidR="009E6295" w:rsidRPr="009E6295" w:rsidRDefault="009E6295" w:rsidP="00041E11">
            <w:pPr>
              <w:ind w:firstLine="709"/>
              <w:jc w:val="both"/>
              <w:outlineLvl w:val="0"/>
              <w:rPr>
                <w:rFonts w:ascii="Times New Roman" w:hAnsi="Times New Roman" w:cs="Times New Roman"/>
                <w:sz w:val="28"/>
                <w:szCs w:val="28"/>
              </w:rPr>
            </w:pPr>
            <w:r w:rsidRPr="009E6295">
              <w:rPr>
                <w:rFonts w:ascii="Times New Roman" w:hAnsi="Times New Roman" w:cs="Times New Roman"/>
                <w:sz w:val="28"/>
                <w:szCs w:val="28"/>
              </w:rPr>
              <w:t>Поступление от заявителя письменного заявления о прекращении рассмотрения заявления</w:t>
            </w:r>
          </w:p>
        </w:tc>
        <w:tc>
          <w:tcPr>
            <w:tcW w:w="4394" w:type="dxa"/>
          </w:tcPr>
          <w:p w:rsidR="009E6295" w:rsidRPr="009E6295" w:rsidRDefault="009E6295" w:rsidP="00041E11">
            <w:pPr>
              <w:jc w:val="both"/>
              <w:outlineLvl w:val="0"/>
              <w:rPr>
                <w:rFonts w:ascii="Times New Roman" w:hAnsi="Times New Roman" w:cs="Times New Roman"/>
                <w:sz w:val="28"/>
                <w:szCs w:val="28"/>
              </w:rPr>
            </w:pPr>
            <w:r w:rsidRPr="009E6295">
              <w:rPr>
                <w:rFonts w:ascii="Times New Roman" w:hAnsi="Times New Roman" w:cs="Times New Roman"/>
                <w:sz w:val="28"/>
                <w:szCs w:val="28"/>
              </w:rPr>
              <w:t>ИП, ЮЛ</w:t>
            </w:r>
          </w:p>
        </w:tc>
      </w:tr>
    </w:tbl>
    <w:p w:rsidR="009E6295" w:rsidRPr="009E6295" w:rsidRDefault="009E6295" w:rsidP="009E6295">
      <w:pPr>
        <w:ind w:firstLine="709"/>
        <w:jc w:val="both"/>
        <w:outlineLvl w:val="0"/>
        <w:rPr>
          <w:rFonts w:ascii="Times New Roman" w:hAnsi="Times New Roman" w:cs="Times New Roman"/>
          <w:sz w:val="28"/>
          <w:szCs w:val="28"/>
        </w:rPr>
      </w:pPr>
    </w:p>
    <w:p w:rsidR="009E6295" w:rsidRPr="009E6295" w:rsidRDefault="009E6295" w:rsidP="009E6295">
      <w:pPr>
        <w:ind w:firstLine="709"/>
        <w:jc w:val="both"/>
        <w:outlineLvl w:val="0"/>
        <w:rPr>
          <w:rFonts w:ascii="Times New Roman" w:hAnsi="Times New Roman" w:cs="Times New Roman"/>
          <w:sz w:val="28"/>
          <w:szCs w:val="28"/>
        </w:rPr>
        <w:sectPr w:rsidR="009E6295" w:rsidRPr="009E6295">
          <w:pgSz w:w="16838" w:h="11906" w:orient="landscape"/>
          <w:pgMar w:top="1134" w:right="1134" w:bottom="567" w:left="1134" w:header="709" w:footer="709" w:gutter="0"/>
          <w:cols w:space="708"/>
          <w:titlePg/>
          <w:docGrid w:linePitch="360"/>
        </w:sectPr>
      </w:pPr>
    </w:p>
    <w:p w:rsidR="009E6295" w:rsidRPr="00142682" w:rsidRDefault="009E6295" w:rsidP="00142682">
      <w:pPr>
        <w:numPr>
          <w:ilvl w:val="0"/>
          <w:numId w:val="9"/>
        </w:numPr>
        <w:jc w:val="center"/>
        <w:outlineLvl w:val="0"/>
        <w:rPr>
          <w:rFonts w:ascii="Times New Roman" w:hAnsi="Times New Roman" w:cs="Times New Roman"/>
          <w:b/>
          <w:sz w:val="28"/>
          <w:szCs w:val="28"/>
        </w:rPr>
      </w:pPr>
      <w:r w:rsidRPr="00142682">
        <w:rPr>
          <w:rFonts w:ascii="Times New Roman" w:hAnsi="Times New Roman" w:cs="Times New Roman"/>
          <w:b/>
          <w:sz w:val="28"/>
          <w:szCs w:val="28"/>
        </w:rPr>
        <w:lastRenderedPageBreak/>
        <w:t>Формы заявления и документов, необходимых для предоставления муниципальной услуги</w:t>
      </w: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Образец № 1</w:t>
      </w:r>
    </w:p>
    <w:p w:rsidR="009E6295" w:rsidRPr="009E6295" w:rsidRDefault="009E6295" w:rsidP="009E6295">
      <w:pPr>
        <w:pStyle w:val="ConsPlusNormal"/>
        <w:jc w:val="right"/>
        <w:rPr>
          <w:rFonts w:ascii="Times New Roman" w:eastAsiaTheme="minorHAnsi" w:hAnsi="Times New Roman" w:cs="Times New Roman"/>
          <w:sz w:val="28"/>
          <w:szCs w:val="28"/>
          <w:lang w:eastAsia="en-US"/>
        </w:rPr>
      </w:pPr>
    </w:p>
    <w:p w:rsidR="009E6295" w:rsidRPr="009E6295" w:rsidRDefault="009E6295" w:rsidP="009E6295">
      <w:pPr>
        <w:pStyle w:val="ConsPlusNonformat"/>
        <w:ind w:firstLine="709"/>
        <w:jc w:val="right"/>
        <w:rPr>
          <w:rFonts w:ascii="Times New Roman" w:eastAsiaTheme="minorHAnsi" w:hAnsi="Times New Roman" w:cs="Times New Roman"/>
          <w:sz w:val="28"/>
          <w:szCs w:val="28"/>
          <w:lang w:eastAsia="en-US"/>
        </w:rPr>
      </w:pPr>
      <w:bookmarkStart w:id="1" w:name="P612"/>
      <w:bookmarkEnd w:id="1"/>
      <w:r w:rsidRPr="009E6295">
        <w:rPr>
          <w:rFonts w:ascii="Times New Roman" w:eastAsiaTheme="minorHAnsi" w:hAnsi="Times New Roman" w:cs="Times New Roman"/>
          <w:sz w:val="28"/>
          <w:szCs w:val="28"/>
          <w:lang w:eastAsia="en-US"/>
        </w:rPr>
        <w:t xml:space="preserve">                              _____________________________________________</w:t>
      </w:r>
    </w:p>
    <w:p w:rsidR="009E6295" w:rsidRPr="009E6295" w:rsidRDefault="009E6295" w:rsidP="009E6295">
      <w:pPr>
        <w:pStyle w:val="ConsPlusNonformat"/>
        <w:ind w:firstLine="709"/>
        <w:jc w:val="righ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                              (в </w:t>
      </w:r>
      <w:proofErr w:type="spellStart"/>
      <w:r w:rsidRPr="009E6295">
        <w:rPr>
          <w:rFonts w:ascii="Times New Roman" w:eastAsiaTheme="minorHAnsi" w:hAnsi="Times New Roman" w:cs="Times New Roman"/>
          <w:sz w:val="28"/>
          <w:szCs w:val="28"/>
          <w:lang w:eastAsia="en-US"/>
        </w:rPr>
        <w:t>Администрацию______________</w:t>
      </w:r>
      <w:proofErr w:type="spellEnd"/>
      <w:r w:rsidRPr="009E6295">
        <w:rPr>
          <w:rFonts w:ascii="Times New Roman" w:eastAsiaTheme="minorHAnsi" w:hAnsi="Times New Roman" w:cs="Times New Roman"/>
          <w:sz w:val="28"/>
          <w:szCs w:val="28"/>
          <w:lang w:eastAsia="en-US"/>
        </w:rPr>
        <w:t>)</w:t>
      </w:r>
    </w:p>
    <w:p w:rsidR="009E6295" w:rsidRPr="009E6295" w:rsidRDefault="009E6295" w:rsidP="009E6295">
      <w:pPr>
        <w:pStyle w:val="ConsPlusNonformat"/>
        <w:ind w:firstLine="709"/>
        <w:jc w:val="righ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                              ____________________________________________,</w:t>
      </w:r>
    </w:p>
    <w:p w:rsidR="009E6295" w:rsidRPr="009E6295" w:rsidRDefault="009E6295" w:rsidP="009E6295">
      <w:pPr>
        <w:pStyle w:val="ConsPlusNonformat"/>
        <w:ind w:firstLine="709"/>
        <w:jc w:val="righ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                                                         (ФИО заявителя, адрес проживания для - физических лиц, наименование, юридический адрес, ИНН, ОГРН – для юридических лиц)</w:t>
      </w:r>
    </w:p>
    <w:p w:rsidR="009E6295" w:rsidRPr="009E6295" w:rsidRDefault="009E6295" w:rsidP="009E6295">
      <w:pPr>
        <w:pStyle w:val="ConsPlusNonformat"/>
        <w:ind w:firstLine="709"/>
        <w:jc w:val="righ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                              _____________________________________________</w:t>
      </w:r>
    </w:p>
    <w:p w:rsidR="009E6295" w:rsidRPr="009E6295" w:rsidRDefault="009E6295" w:rsidP="009E6295">
      <w:pPr>
        <w:pStyle w:val="ConsPlusNonformat"/>
        <w:ind w:firstLine="709"/>
        <w:jc w:val="righ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                                                         </w:t>
      </w:r>
    </w:p>
    <w:p w:rsidR="009E6295" w:rsidRPr="009E6295" w:rsidRDefault="009E6295" w:rsidP="009E6295">
      <w:pPr>
        <w:pStyle w:val="ConsPlusNonformat"/>
        <w:ind w:firstLine="709"/>
        <w:jc w:val="righ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                              контактный телефон __________________________</w:t>
      </w:r>
    </w:p>
    <w:p w:rsidR="009E6295" w:rsidRPr="009E6295" w:rsidRDefault="009E6295" w:rsidP="00142682">
      <w:pPr>
        <w:pStyle w:val="ConsPlusNonformat"/>
        <w:rPr>
          <w:rFonts w:ascii="Times New Roman" w:eastAsiaTheme="minorHAnsi" w:hAnsi="Times New Roman" w:cs="Times New Roman"/>
          <w:sz w:val="28"/>
          <w:szCs w:val="28"/>
          <w:lang w:eastAsia="en-US"/>
        </w:rPr>
      </w:pPr>
    </w:p>
    <w:p w:rsidR="009E6295" w:rsidRPr="009E6295" w:rsidRDefault="009E6295" w:rsidP="009E6295">
      <w:pPr>
        <w:pStyle w:val="ConsPlusNonformat"/>
        <w:ind w:firstLine="709"/>
        <w:jc w:val="right"/>
        <w:rPr>
          <w:rFonts w:ascii="Times New Roman" w:eastAsiaTheme="minorHAnsi" w:hAnsi="Times New Roman" w:cs="Times New Roman"/>
          <w:sz w:val="28"/>
          <w:szCs w:val="28"/>
          <w:lang w:eastAsia="en-US"/>
        </w:rPr>
      </w:pPr>
    </w:p>
    <w:p w:rsidR="009E6295" w:rsidRPr="009E6295" w:rsidRDefault="009E6295" w:rsidP="009E6295">
      <w:pPr>
        <w:pStyle w:val="ConsPlusNonformat"/>
        <w:ind w:firstLine="709"/>
        <w:jc w:val="center"/>
        <w:rPr>
          <w:rFonts w:ascii="Times New Roman" w:eastAsiaTheme="minorHAnsi" w:hAnsi="Times New Roman" w:cs="Times New Roman"/>
          <w:sz w:val="28"/>
          <w:szCs w:val="28"/>
          <w:lang w:eastAsia="en-US"/>
        </w:rPr>
      </w:pPr>
      <w:bookmarkStart w:id="2" w:name="Par452"/>
      <w:bookmarkEnd w:id="2"/>
      <w:r w:rsidRPr="009E6295">
        <w:rPr>
          <w:rFonts w:ascii="Times New Roman" w:eastAsiaTheme="minorHAnsi" w:hAnsi="Times New Roman" w:cs="Times New Roman"/>
          <w:sz w:val="28"/>
          <w:szCs w:val="28"/>
          <w:lang w:eastAsia="en-US"/>
        </w:rPr>
        <w:t>ФОРМА ЗАЯВЛЕНИЯ</w:t>
      </w:r>
    </w:p>
    <w:p w:rsidR="009E6295" w:rsidRPr="009E6295" w:rsidRDefault="009E6295" w:rsidP="009E6295">
      <w:pPr>
        <w:pStyle w:val="ConsPlusNonformat"/>
        <w:ind w:firstLine="709"/>
        <w:jc w:val="center"/>
        <w:rPr>
          <w:rFonts w:ascii="Times New Roman" w:eastAsiaTheme="minorHAnsi" w:hAnsi="Times New Roman" w:cs="Times New Roman"/>
          <w:sz w:val="28"/>
          <w:szCs w:val="28"/>
          <w:lang w:eastAsia="en-US"/>
        </w:rPr>
      </w:pPr>
    </w:p>
    <w:p w:rsidR="009E6295" w:rsidRPr="009E6295" w:rsidRDefault="009E6295" w:rsidP="00041E11">
      <w:pPr>
        <w:pStyle w:val="ConsPlusNonformat"/>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В связи с продажей комнаты площадью ___________ кв. м, расположенной по</w:t>
      </w:r>
      <w:r w:rsidR="00041E11">
        <w:rPr>
          <w:rFonts w:ascii="Times New Roman" w:eastAsiaTheme="minorHAnsi" w:hAnsi="Times New Roman" w:cs="Times New Roman"/>
          <w:sz w:val="28"/>
          <w:szCs w:val="28"/>
          <w:lang w:eastAsia="en-US"/>
        </w:rPr>
        <w:t xml:space="preserve"> </w:t>
      </w:r>
      <w:r w:rsidRPr="009E6295">
        <w:rPr>
          <w:rFonts w:ascii="Times New Roman" w:eastAsiaTheme="minorHAnsi" w:hAnsi="Times New Roman" w:cs="Times New Roman"/>
          <w:sz w:val="28"/>
          <w:szCs w:val="28"/>
          <w:lang w:eastAsia="en-US"/>
        </w:rPr>
        <w:t>адресу: _____________________________________________________________,</w:t>
      </w:r>
    </w:p>
    <w:p w:rsidR="009E6295" w:rsidRPr="009E6295" w:rsidRDefault="009E6295" w:rsidP="00041E11">
      <w:pPr>
        <w:pStyle w:val="ConsPlusNonformat"/>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принадлежащей на праве собственности ___________________________</w:t>
      </w:r>
      <w:r w:rsidR="00041E11">
        <w:rPr>
          <w:rFonts w:ascii="Times New Roman" w:eastAsiaTheme="minorHAnsi" w:hAnsi="Times New Roman" w:cs="Times New Roman"/>
          <w:sz w:val="28"/>
          <w:szCs w:val="28"/>
          <w:lang w:eastAsia="en-US"/>
        </w:rPr>
        <w:t>_____</w:t>
      </w:r>
      <w:r w:rsidRPr="009E6295">
        <w:rPr>
          <w:rFonts w:ascii="Times New Roman" w:eastAsiaTheme="minorHAnsi" w:hAnsi="Times New Roman" w:cs="Times New Roman"/>
          <w:sz w:val="28"/>
          <w:szCs w:val="28"/>
          <w:lang w:eastAsia="en-US"/>
        </w:rPr>
        <w:t>___</w:t>
      </w:r>
    </w:p>
    <w:p w:rsidR="009E6295" w:rsidRPr="009E6295" w:rsidRDefault="009E6295" w:rsidP="00041E11">
      <w:pPr>
        <w:pStyle w:val="ConsPlusNonformat"/>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__________________________________________</w:t>
      </w:r>
      <w:r w:rsidR="00041E11">
        <w:rPr>
          <w:rFonts w:ascii="Times New Roman" w:eastAsiaTheme="minorHAnsi" w:hAnsi="Times New Roman" w:cs="Times New Roman"/>
          <w:sz w:val="28"/>
          <w:szCs w:val="28"/>
          <w:lang w:eastAsia="en-US"/>
        </w:rPr>
        <w:t>____________________________</w:t>
      </w:r>
      <w:r w:rsidRPr="009E6295">
        <w:rPr>
          <w:rFonts w:ascii="Times New Roman" w:eastAsiaTheme="minorHAnsi" w:hAnsi="Times New Roman" w:cs="Times New Roman"/>
          <w:sz w:val="28"/>
          <w:szCs w:val="28"/>
          <w:lang w:eastAsia="en-US"/>
        </w:rPr>
        <w:t>,</w:t>
      </w:r>
    </w:p>
    <w:p w:rsidR="009E6295" w:rsidRPr="009E6295" w:rsidRDefault="009E6295" w:rsidP="00041E11">
      <w:pPr>
        <w:pStyle w:val="ConsPlusNonformat"/>
        <w:ind w:firstLine="709"/>
        <w:jc w:val="righ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(ФИО</w:t>
      </w:r>
      <w:proofErr w:type="gramStart"/>
      <w:r w:rsidRPr="009E6295">
        <w:rPr>
          <w:rFonts w:ascii="Times New Roman" w:eastAsiaTheme="minorHAnsi" w:hAnsi="Times New Roman" w:cs="Times New Roman"/>
          <w:sz w:val="28"/>
          <w:szCs w:val="28"/>
          <w:lang w:eastAsia="en-US"/>
        </w:rPr>
        <w:t>.</w:t>
      </w:r>
      <w:proofErr w:type="gramEnd"/>
      <w:r w:rsidRPr="009E6295">
        <w:rPr>
          <w:rFonts w:ascii="Times New Roman" w:eastAsiaTheme="minorHAnsi" w:hAnsi="Times New Roman" w:cs="Times New Roman"/>
          <w:sz w:val="28"/>
          <w:szCs w:val="28"/>
          <w:lang w:eastAsia="en-US"/>
        </w:rPr>
        <w:t xml:space="preserve"> </w:t>
      </w:r>
      <w:proofErr w:type="gramStart"/>
      <w:r w:rsidRPr="009E6295">
        <w:rPr>
          <w:rFonts w:ascii="Times New Roman" w:eastAsiaTheme="minorHAnsi" w:hAnsi="Times New Roman" w:cs="Times New Roman"/>
          <w:sz w:val="28"/>
          <w:szCs w:val="28"/>
          <w:lang w:eastAsia="en-US"/>
        </w:rPr>
        <w:t>ф</w:t>
      </w:r>
      <w:proofErr w:type="gramEnd"/>
      <w:r w:rsidRPr="009E6295">
        <w:rPr>
          <w:rFonts w:ascii="Times New Roman" w:eastAsiaTheme="minorHAnsi" w:hAnsi="Times New Roman" w:cs="Times New Roman"/>
          <w:sz w:val="28"/>
          <w:szCs w:val="28"/>
          <w:lang w:eastAsia="en-US"/>
        </w:rPr>
        <w:t>изического лица/полное наименование юридического лица)</w:t>
      </w:r>
    </w:p>
    <w:p w:rsidR="00041E11" w:rsidRDefault="00041E11" w:rsidP="00041E11">
      <w:pPr>
        <w:pStyle w:val="ConsPlusNonformat"/>
        <w:jc w:val="both"/>
        <w:rPr>
          <w:rFonts w:ascii="Times New Roman" w:eastAsiaTheme="minorHAnsi" w:hAnsi="Times New Roman" w:cs="Times New Roman"/>
          <w:sz w:val="28"/>
          <w:szCs w:val="28"/>
          <w:lang w:eastAsia="en-US"/>
        </w:rPr>
      </w:pPr>
    </w:p>
    <w:p w:rsidR="009E6295" w:rsidRPr="009E6295" w:rsidRDefault="009E6295" w:rsidP="00041E11">
      <w:pPr>
        <w:pStyle w:val="ConsPlusNonformat"/>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прошу выдать справку об отказе от преимущественного права покупки доли в</w:t>
      </w:r>
      <w:r w:rsidR="00041E11">
        <w:rPr>
          <w:rFonts w:ascii="Times New Roman" w:eastAsiaTheme="minorHAnsi" w:hAnsi="Times New Roman" w:cs="Times New Roman"/>
          <w:sz w:val="28"/>
          <w:szCs w:val="28"/>
          <w:lang w:eastAsia="en-US"/>
        </w:rPr>
        <w:t xml:space="preserve"> </w:t>
      </w:r>
      <w:r w:rsidRPr="009E6295">
        <w:rPr>
          <w:rFonts w:ascii="Times New Roman" w:eastAsiaTheme="minorHAnsi" w:hAnsi="Times New Roman" w:cs="Times New Roman"/>
          <w:sz w:val="28"/>
          <w:szCs w:val="28"/>
          <w:lang w:eastAsia="en-US"/>
        </w:rPr>
        <w:t>праве общей долевой собственности на жилые помещения.</w:t>
      </w:r>
    </w:p>
    <w:p w:rsidR="009E6295" w:rsidRPr="009E6295" w:rsidRDefault="00041E11" w:rsidP="00041E11">
      <w:pPr>
        <w:pStyle w:val="ConsPlusNonformat"/>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Стоимость </w:t>
      </w:r>
      <w:proofErr w:type="spellStart"/>
      <w:r>
        <w:rPr>
          <w:rFonts w:ascii="Times New Roman" w:eastAsiaTheme="minorHAnsi" w:hAnsi="Times New Roman" w:cs="Times New Roman"/>
          <w:sz w:val="28"/>
          <w:szCs w:val="28"/>
          <w:lang w:eastAsia="en-US"/>
        </w:rPr>
        <w:t>комнаты</w:t>
      </w:r>
      <w:r w:rsidR="009E6295" w:rsidRPr="009E6295">
        <w:rPr>
          <w:rFonts w:ascii="Times New Roman" w:eastAsiaTheme="minorHAnsi" w:hAnsi="Times New Roman" w:cs="Times New Roman"/>
          <w:sz w:val="28"/>
          <w:szCs w:val="28"/>
          <w:lang w:eastAsia="en-US"/>
        </w:rPr>
        <w:t>_________________________________________________</w:t>
      </w:r>
      <w:proofErr w:type="spellEnd"/>
      <w:r w:rsidR="009E6295" w:rsidRPr="009E6295">
        <w:rPr>
          <w:rFonts w:ascii="Times New Roman" w:eastAsiaTheme="minorHAnsi" w:hAnsi="Times New Roman" w:cs="Times New Roman"/>
          <w:sz w:val="28"/>
          <w:szCs w:val="28"/>
          <w:lang w:eastAsia="en-US"/>
        </w:rPr>
        <w:t>.</w:t>
      </w:r>
    </w:p>
    <w:p w:rsidR="009E6295" w:rsidRPr="009E6295" w:rsidRDefault="009E6295" w:rsidP="00041E11">
      <w:pPr>
        <w:pStyle w:val="ConsPlusNonformat"/>
        <w:ind w:firstLine="426"/>
        <w:jc w:val="righ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(сумму указывать цифрами и прописью)</w:t>
      </w:r>
    </w:p>
    <w:p w:rsidR="009E6295" w:rsidRPr="009E6295" w:rsidRDefault="009E6295" w:rsidP="009E6295">
      <w:pPr>
        <w:pStyle w:val="ConsPlusNonformat"/>
        <w:ind w:firstLine="709"/>
        <w:jc w:val="both"/>
        <w:rPr>
          <w:rFonts w:ascii="Times New Roman" w:eastAsiaTheme="minorHAnsi" w:hAnsi="Times New Roman" w:cs="Times New Roman"/>
          <w:sz w:val="28"/>
          <w:szCs w:val="28"/>
          <w:lang w:eastAsia="en-US"/>
        </w:rPr>
      </w:pPr>
    </w:p>
    <w:p w:rsidR="009E6295" w:rsidRPr="009E6295" w:rsidRDefault="009E6295" w:rsidP="009E6295">
      <w:pPr>
        <w:pStyle w:val="ConsPlusNonformat"/>
        <w:ind w:firstLine="709"/>
        <w:jc w:val="both"/>
        <w:rPr>
          <w:rFonts w:ascii="Times New Roman" w:eastAsiaTheme="minorHAnsi" w:hAnsi="Times New Roman" w:cs="Times New Roman"/>
          <w:sz w:val="28"/>
          <w:szCs w:val="28"/>
          <w:lang w:eastAsia="en-US"/>
        </w:rPr>
      </w:pPr>
    </w:p>
    <w:p w:rsidR="009E6295" w:rsidRPr="009E6295" w:rsidRDefault="009E6295" w:rsidP="00041E11">
      <w:pPr>
        <w:pStyle w:val="ConsPlusNonformat"/>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Приложение:</w:t>
      </w:r>
    </w:p>
    <w:p w:rsidR="009E6295" w:rsidRPr="009E6295" w:rsidRDefault="009E6295" w:rsidP="009E6295">
      <w:pPr>
        <w:pStyle w:val="ConsPlusNonformat"/>
        <w:ind w:firstLine="709"/>
        <w:jc w:val="both"/>
        <w:rPr>
          <w:rFonts w:ascii="Times New Roman" w:eastAsiaTheme="minorHAnsi" w:hAnsi="Times New Roman" w:cs="Times New Roman"/>
          <w:sz w:val="28"/>
          <w:szCs w:val="28"/>
          <w:lang w:eastAsia="en-US"/>
        </w:rPr>
      </w:pPr>
    </w:p>
    <w:p w:rsidR="009E6295" w:rsidRPr="009E6295" w:rsidRDefault="009E6295" w:rsidP="00041E11">
      <w:pPr>
        <w:pStyle w:val="ConsPlusNonformat"/>
        <w:ind w:firstLine="567"/>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«____» _____________ 20__ г.                 ______________________________</w:t>
      </w:r>
    </w:p>
    <w:p w:rsidR="009E6295" w:rsidRPr="009E6295" w:rsidRDefault="009E6295" w:rsidP="00041E11">
      <w:pPr>
        <w:pStyle w:val="ConsPlusNonformat"/>
        <w:ind w:firstLine="709"/>
        <w:jc w:val="righ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                                                 (подпись заявителя)</w:t>
      </w:r>
    </w:p>
    <w:p w:rsidR="009E6295" w:rsidRPr="009E6295" w:rsidRDefault="009E6295" w:rsidP="009E6295">
      <w:pPr>
        <w:pStyle w:val="ConsPlusNonformat"/>
        <w:jc w:val="both"/>
        <w:rPr>
          <w:rFonts w:ascii="Times New Roman" w:eastAsiaTheme="minorHAnsi" w:hAnsi="Times New Roman" w:cs="Times New Roman"/>
          <w:sz w:val="28"/>
          <w:szCs w:val="28"/>
          <w:lang w:eastAsia="en-US"/>
        </w:rPr>
      </w:pPr>
    </w:p>
    <w:p w:rsidR="009E6295" w:rsidRPr="009E6295" w:rsidRDefault="009E6295" w:rsidP="009E6295">
      <w:pPr>
        <w:pStyle w:val="ConsPlusNonformat"/>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9E6295" w:rsidRPr="009E6295" w:rsidTr="00041E11">
        <w:tc>
          <w:tcPr>
            <w:tcW w:w="534" w:type="dxa"/>
            <w:tcBorders>
              <w:top w:val="single" w:sz="4" w:space="0" w:color="auto"/>
              <w:left w:val="single" w:sz="4" w:space="0" w:color="auto"/>
              <w:right w:val="single" w:sz="4" w:space="0" w:color="auto"/>
            </w:tcBorders>
          </w:tcPr>
          <w:p w:rsidR="009E6295" w:rsidRPr="009E6295" w:rsidRDefault="009E6295" w:rsidP="00041E11">
            <w:pPr>
              <w:pStyle w:val="ConsPlusNonformat"/>
              <w:jc w:val="both"/>
              <w:rPr>
                <w:rFonts w:ascii="Times New Roman" w:eastAsiaTheme="minorHAnsi" w:hAnsi="Times New Roman" w:cs="Times New Roman"/>
                <w:sz w:val="28"/>
                <w:szCs w:val="28"/>
                <w:lang w:eastAsia="en-US"/>
              </w:rPr>
            </w:pPr>
          </w:p>
          <w:p w:rsidR="009E6295" w:rsidRPr="009E6295" w:rsidRDefault="009E6295" w:rsidP="00041E11">
            <w:pPr>
              <w:pStyle w:val="ConsPlusNonformat"/>
              <w:jc w:val="both"/>
              <w:rPr>
                <w:rFonts w:ascii="Times New Roman" w:eastAsiaTheme="minorHAnsi" w:hAnsi="Times New Roman" w:cs="Times New Roman"/>
                <w:sz w:val="28"/>
                <w:szCs w:val="28"/>
                <w:lang w:eastAsia="en-US"/>
              </w:rPr>
            </w:pPr>
          </w:p>
        </w:tc>
        <w:tc>
          <w:tcPr>
            <w:tcW w:w="9814" w:type="dxa"/>
            <w:tcBorders>
              <w:top w:val="none" w:sz="4" w:space="0" w:color="000000"/>
              <w:left w:val="single" w:sz="4" w:space="0" w:color="auto"/>
              <w:bottom w:val="none" w:sz="4" w:space="0" w:color="000000"/>
              <w:right w:val="none" w:sz="4" w:space="0" w:color="000000"/>
            </w:tcBorders>
            <w:vAlign w:val="center"/>
          </w:tcPr>
          <w:p w:rsidR="009E6295" w:rsidRPr="009E6295" w:rsidRDefault="009E6295" w:rsidP="00041E11">
            <w:pPr>
              <w:pStyle w:val="ConsPlusNonformat"/>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выдать на руки в МФЦ (указать адрес)___________________________________</w:t>
            </w:r>
          </w:p>
        </w:tc>
      </w:tr>
      <w:tr w:rsidR="009E6295" w:rsidRPr="009E6295" w:rsidTr="00041E11">
        <w:trPr>
          <w:trHeight w:val="461"/>
        </w:trPr>
        <w:tc>
          <w:tcPr>
            <w:tcW w:w="534" w:type="dxa"/>
            <w:tcBorders>
              <w:top w:val="single" w:sz="4" w:space="0" w:color="auto"/>
              <w:left w:val="single" w:sz="4" w:space="0" w:color="auto"/>
              <w:bottom w:val="single" w:sz="4" w:space="0" w:color="auto"/>
              <w:right w:val="single" w:sz="4" w:space="0" w:color="auto"/>
            </w:tcBorders>
          </w:tcPr>
          <w:p w:rsidR="009E6295" w:rsidRPr="009E6295" w:rsidRDefault="009E6295" w:rsidP="00041E11">
            <w:pPr>
              <w:pStyle w:val="ConsPlusNonformat"/>
              <w:jc w:val="both"/>
              <w:rPr>
                <w:rFonts w:ascii="Times New Roman" w:eastAsiaTheme="minorHAnsi" w:hAnsi="Times New Roman" w:cs="Times New Roman"/>
                <w:sz w:val="28"/>
                <w:szCs w:val="28"/>
                <w:lang w:eastAsia="en-US"/>
              </w:rPr>
            </w:pPr>
          </w:p>
          <w:p w:rsidR="009E6295" w:rsidRPr="009E6295" w:rsidRDefault="009E6295" w:rsidP="00041E11">
            <w:pPr>
              <w:pStyle w:val="ConsPlusNonformat"/>
              <w:jc w:val="both"/>
              <w:rPr>
                <w:rFonts w:ascii="Times New Roman" w:eastAsiaTheme="minorHAnsi" w:hAnsi="Times New Roman" w:cs="Times New Roman"/>
                <w:sz w:val="28"/>
                <w:szCs w:val="28"/>
                <w:lang w:eastAsia="en-US"/>
              </w:rPr>
            </w:pPr>
          </w:p>
        </w:tc>
        <w:tc>
          <w:tcPr>
            <w:tcW w:w="9814" w:type="dxa"/>
            <w:tcBorders>
              <w:top w:val="none" w:sz="4" w:space="0" w:color="000000"/>
              <w:left w:val="single" w:sz="4" w:space="0" w:color="auto"/>
              <w:bottom w:val="none" w:sz="4" w:space="0" w:color="000000"/>
              <w:right w:val="none" w:sz="4" w:space="0" w:color="000000"/>
            </w:tcBorders>
            <w:vAlign w:val="center"/>
          </w:tcPr>
          <w:p w:rsidR="009E6295" w:rsidRPr="009E6295" w:rsidRDefault="009E6295" w:rsidP="00041E11">
            <w:pPr>
              <w:pStyle w:val="ConsPlusNonformat"/>
              <w:jc w:val="both"/>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направить в электронной форме в личный кабинет на ЕПГУ (при технической реализации)</w:t>
            </w:r>
          </w:p>
        </w:tc>
      </w:tr>
    </w:tbl>
    <w:p w:rsidR="009E6295" w:rsidRPr="009E6295" w:rsidRDefault="009E6295" w:rsidP="009E6295">
      <w:pPr>
        <w:tabs>
          <w:tab w:val="left" w:pos="7380"/>
        </w:tabs>
        <w:jc w:val="both"/>
        <w:rPr>
          <w:rFonts w:ascii="Times New Roman" w:hAnsi="Times New Roman" w:cs="Times New Roman"/>
          <w:sz w:val="28"/>
          <w:szCs w:val="28"/>
        </w:rPr>
      </w:pPr>
    </w:p>
    <w:p w:rsidR="009E6295" w:rsidRPr="009E6295" w:rsidRDefault="009E6295" w:rsidP="009E6295">
      <w:pPr>
        <w:pStyle w:val="ConsPlusNonformat"/>
        <w:jc w:val="right"/>
        <w:rPr>
          <w:rFonts w:ascii="Times New Roman" w:eastAsiaTheme="minorHAnsi" w:hAnsi="Times New Roman" w:cs="Times New Roman"/>
          <w:sz w:val="28"/>
          <w:szCs w:val="28"/>
          <w:lang w:eastAsia="en-US"/>
        </w:rPr>
      </w:pPr>
    </w:p>
    <w:p w:rsidR="009E6295" w:rsidRPr="009E6295" w:rsidRDefault="009E6295" w:rsidP="009E6295">
      <w:pPr>
        <w:rPr>
          <w:rFonts w:ascii="Times New Roman" w:hAnsi="Times New Roman" w:cs="Times New Roman"/>
          <w:sz w:val="28"/>
          <w:szCs w:val="28"/>
        </w:rPr>
      </w:pPr>
    </w:p>
    <w:p w:rsidR="009E6295" w:rsidRPr="009E6295" w:rsidRDefault="009E6295" w:rsidP="00041E11">
      <w:pPr>
        <w:widowControl w:val="0"/>
        <w:jc w:val="right"/>
        <w:rPr>
          <w:rFonts w:ascii="Times New Roman" w:hAnsi="Times New Roman" w:cs="Times New Roman"/>
          <w:sz w:val="28"/>
          <w:szCs w:val="28"/>
        </w:rPr>
      </w:pPr>
      <w:r w:rsidRPr="009E6295">
        <w:rPr>
          <w:rFonts w:ascii="Times New Roman" w:hAnsi="Times New Roman" w:cs="Times New Roman"/>
          <w:sz w:val="28"/>
          <w:szCs w:val="28"/>
        </w:rPr>
        <w:br w:type="column"/>
      </w:r>
      <w:r w:rsidRPr="009E6295">
        <w:rPr>
          <w:rFonts w:ascii="Times New Roman" w:hAnsi="Times New Roman" w:cs="Times New Roman"/>
          <w:sz w:val="28"/>
          <w:szCs w:val="28"/>
        </w:rPr>
        <w:lastRenderedPageBreak/>
        <w:t>Образец  № 2</w:t>
      </w:r>
    </w:p>
    <w:p w:rsidR="009E6295" w:rsidRPr="009E6295" w:rsidRDefault="009E6295" w:rsidP="009E6295">
      <w:pPr>
        <w:widowControl w:val="0"/>
        <w:ind w:firstLine="709"/>
        <w:jc w:val="center"/>
        <w:rPr>
          <w:rFonts w:ascii="Times New Roman" w:hAnsi="Times New Roman" w:cs="Times New Roman"/>
          <w:sz w:val="28"/>
          <w:szCs w:val="28"/>
        </w:rPr>
      </w:pPr>
      <w:bookmarkStart w:id="3" w:name="Par483"/>
      <w:bookmarkEnd w:id="3"/>
      <w:r w:rsidRPr="009E6295">
        <w:rPr>
          <w:rFonts w:ascii="Times New Roman" w:hAnsi="Times New Roman" w:cs="Times New Roman"/>
          <w:sz w:val="28"/>
          <w:szCs w:val="28"/>
        </w:rPr>
        <w:t>ЖУРНАЛ</w:t>
      </w:r>
    </w:p>
    <w:p w:rsidR="009E6295" w:rsidRPr="009E6295" w:rsidRDefault="009E6295" w:rsidP="009E6295">
      <w:pPr>
        <w:widowControl w:val="0"/>
        <w:ind w:firstLine="709"/>
        <w:jc w:val="center"/>
        <w:rPr>
          <w:rFonts w:ascii="Times New Roman" w:hAnsi="Times New Roman" w:cs="Times New Roman"/>
          <w:sz w:val="28"/>
          <w:szCs w:val="28"/>
        </w:rPr>
      </w:pPr>
      <w:r w:rsidRPr="009E6295">
        <w:rPr>
          <w:rFonts w:ascii="Times New Roman" w:hAnsi="Times New Roman" w:cs="Times New Roman"/>
          <w:sz w:val="28"/>
          <w:szCs w:val="28"/>
        </w:rPr>
        <w:t xml:space="preserve">регистрации выдачи справок об отказе от </w:t>
      </w:r>
      <w:proofErr w:type="gramStart"/>
      <w:r w:rsidRPr="009E6295">
        <w:rPr>
          <w:rFonts w:ascii="Times New Roman" w:hAnsi="Times New Roman" w:cs="Times New Roman"/>
          <w:sz w:val="28"/>
          <w:szCs w:val="28"/>
        </w:rPr>
        <w:t>преимущественного</w:t>
      </w:r>
      <w:proofErr w:type="gramEnd"/>
    </w:p>
    <w:p w:rsidR="009E6295" w:rsidRPr="009E6295" w:rsidRDefault="009E6295" w:rsidP="009E6295">
      <w:pPr>
        <w:widowControl w:val="0"/>
        <w:ind w:firstLine="709"/>
        <w:jc w:val="center"/>
        <w:rPr>
          <w:rFonts w:ascii="Times New Roman" w:hAnsi="Times New Roman" w:cs="Times New Roman"/>
          <w:sz w:val="28"/>
          <w:szCs w:val="28"/>
        </w:rPr>
      </w:pPr>
      <w:r w:rsidRPr="009E6295">
        <w:rPr>
          <w:rFonts w:ascii="Times New Roman" w:hAnsi="Times New Roman" w:cs="Times New Roman"/>
          <w:sz w:val="28"/>
          <w:szCs w:val="28"/>
        </w:rPr>
        <w:t>права покупки доли в праве общей долевой собственности</w:t>
      </w:r>
    </w:p>
    <w:p w:rsidR="009E6295" w:rsidRPr="009E6295" w:rsidRDefault="009E6295" w:rsidP="009E6295">
      <w:pPr>
        <w:widowControl w:val="0"/>
        <w:ind w:firstLine="709"/>
        <w:jc w:val="center"/>
        <w:rPr>
          <w:rFonts w:ascii="Times New Roman" w:hAnsi="Times New Roman" w:cs="Times New Roman"/>
          <w:sz w:val="28"/>
          <w:szCs w:val="28"/>
        </w:rPr>
      </w:pPr>
      <w:r w:rsidRPr="009E6295">
        <w:rPr>
          <w:rFonts w:ascii="Times New Roman" w:hAnsi="Times New Roman" w:cs="Times New Roman"/>
          <w:sz w:val="28"/>
          <w:szCs w:val="28"/>
        </w:rPr>
        <w:t>на жилые помещения</w:t>
      </w:r>
    </w:p>
    <w:p w:rsidR="009E6295" w:rsidRPr="009E6295" w:rsidRDefault="009E6295" w:rsidP="009E6295">
      <w:pPr>
        <w:widowControl w:val="0"/>
        <w:ind w:firstLine="709"/>
        <w:rPr>
          <w:rFonts w:ascii="Times New Roman" w:hAnsi="Times New Roman" w:cs="Times New Roman"/>
          <w:sz w:val="28"/>
          <w:szCs w:val="28"/>
        </w:rPr>
      </w:pPr>
    </w:p>
    <w:p w:rsidR="009E6295" w:rsidRPr="009E6295" w:rsidRDefault="00041E11" w:rsidP="00041E11">
      <w:pPr>
        <w:pStyle w:val="ConsPlusNonforma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Населенный пункт</w:t>
      </w:r>
      <w:r w:rsidR="009E6295" w:rsidRPr="009E6295">
        <w:rPr>
          <w:rFonts w:ascii="Times New Roman" w:eastAsiaTheme="minorHAnsi" w:hAnsi="Times New Roman" w:cs="Times New Roman"/>
          <w:sz w:val="28"/>
          <w:szCs w:val="28"/>
          <w:lang w:eastAsia="en-US"/>
        </w:rPr>
        <w:t>__________________________________________________</w:t>
      </w:r>
    </w:p>
    <w:p w:rsidR="00041E11" w:rsidRDefault="00041E11" w:rsidP="00041E11">
      <w:pPr>
        <w:pStyle w:val="ConsPlusNonformat"/>
        <w:rPr>
          <w:rFonts w:ascii="Times New Roman" w:eastAsiaTheme="minorHAnsi" w:hAnsi="Times New Roman" w:cs="Times New Roman"/>
          <w:sz w:val="28"/>
          <w:szCs w:val="28"/>
          <w:lang w:eastAsia="en-US"/>
        </w:rPr>
      </w:pPr>
    </w:p>
    <w:p w:rsidR="009E6295" w:rsidRPr="009E6295" w:rsidRDefault="009E6295" w:rsidP="00041E11">
      <w:pPr>
        <w:pStyle w:val="ConsPlusNonforma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Наименование органа, предоставляющего муниципальную услугу</w:t>
      </w:r>
      <w:r w:rsidR="00041E11">
        <w:rPr>
          <w:rFonts w:ascii="Times New Roman" w:eastAsiaTheme="minorHAnsi" w:hAnsi="Times New Roman" w:cs="Times New Roman"/>
          <w:sz w:val="28"/>
          <w:szCs w:val="28"/>
          <w:lang w:eastAsia="en-US"/>
        </w:rPr>
        <w:t>_______________________________________________________________</w:t>
      </w:r>
      <w:r w:rsidRPr="009E6295">
        <w:rPr>
          <w:rFonts w:ascii="Times New Roman" w:eastAsiaTheme="minorHAnsi" w:hAnsi="Times New Roman" w:cs="Times New Roman"/>
          <w:sz w:val="28"/>
          <w:szCs w:val="28"/>
          <w:lang w:eastAsia="en-US"/>
        </w:rPr>
        <w:t>__</w:t>
      </w:r>
      <w:bookmarkStart w:id="4" w:name="_GoBack"/>
      <w:bookmarkEnd w:id="4"/>
    </w:p>
    <w:p w:rsidR="009E6295" w:rsidRPr="009E6295" w:rsidRDefault="009E6295" w:rsidP="009E6295">
      <w:pPr>
        <w:pStyle w:val="ConsPlusNonformat"/>
        <w:ind w:firstLine="709"/>
        <w:rPr>
          <w:rFonts w:ascii="Times New Roman" w:eastAsiaTheme="minorHAnsi" w:hAnsi="Times New Roman" w:cs="Times New Roman"/>
          <w:sz w:val="28"/>
          <w:szCs w:val="28"/>
          <w:lang w:eastAsia="en-US"/>
        </w:rPr>
      </w:pPr>
    </w:p>
    <w:p w:rsidR="00041E11" w:rsidRDefault="009E6295" w:rsidP="00041E11">
      <w:pPr>
        <w:pStyle w:val="ConsPlusNonformat"/>
        <w:ind w:firstLine="709"/>
        <w:jc w:val="righ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                                                    </w:t>
      </w:r>
    </w:p>
    <w:p w:rsidR="009E6295" w:rsidRPr="009E6295" w:rsidRDefault="009E6295" w:rsidP="00041E11">
      <w:pPr>
        <w:pStyle w:val="ConsPlusNonformat"/>
        <w:ind w:firstLine="709"/>
        <w:jc w:val="righ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Начат _________________</w:t>
      </w:r>
    </w:p>
    <w:p w:rsidR="009E6295" w:rsidRPr="009E6295" w:rsidRDefault="009E6295" w:rsidP="00041E11">
      <w:pPr>
        <w:pStyle w:val="ConsPlusNonformat"/>
        <w:ind w:firstLine="709"/>
        <w:jc w:val="right"/>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                                                    Окончен __</w:t>
      </w:r>
      <w:r w:rsidR="00041E11">
        <w:rPr>
          <w:rFonts w:ascii="Times New Roman" w:eastAsiaTheme="minorHAnsi" w:hAnsi="Times New Roman" w:cs="Times New Roman"/>
          <w:sz w:val="28"/>
          <w:szCs w:val="28"/>
          <w:lang w:eastAsia="en-US"/>
        </w:rPr>
        <w:t>__</w:t>
      </w:r>
      <w:r w:rsidRPr="009E6295">
        <w:rPr>
          <w:rFonts w:ascii="Times New Roman" w:eastAsiaTheme="minorHAnsi" w:hAnsi="Times New Roman" w:cs="Times New Roman"/>
          <w:sz w:val="28"/>
          <w:szCs w:val="28"/>
          <w:lang w:eastAsia="en-US"/>
        </w:rPr>
        <w:t>_____________</w:t>
      </w:r>
    </w:p>
    <w:p w:rsidR="009E6295" w:rsidRPr="009E6295" w:rsidRDefault="009E6295" w:rsidP="009E6295">
      <w:pPr>
        <w:widowControl w:val="0"/>
        <w:ind w:firstLine="709"/>
        <w:rPr>
          <w:rFonts w:ascii="Times New Roman" w:hAnsi="Times New Roman" w:cs="Times New Roman"/>
          <w:sz w:val="28"/>
          <w:szCs w:val="28"/>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0"/>
        <w:gridCol w:w="1680"/>
        <w:gridCol w:w="2640"/>
        <w:gridCol w:w="1680"/>
        <w:gridCol w:w="1480"/>
        <w:gridCol w:w="1520"/>
      </w:tblGrid>
      <w:tr w:rsidR="009E6295" w:rsidRPr="009E6295" w:rsidTr="00041E11">
        <w:trPr>
          <w:trHeight w:val="800"/>
        </w:trPr>
        <w:tc>
          <w:tcPr>
            <w:tcW w:w="600" w:type="dxa"/>
          </w:tcPr>
          <w:p w:rsidR="009E6295" w:rsidRPr="009E6295" w:rsidRDefault="009E6295" w:rsidP="00041E11">
            <w:pPr>
              <w:widowControl w:val="0"/>
              <w:ind w:firstLine="709"/>
              <w:jc w:val="center"/>
              <w:rPr>
                <w:rFonts w:ascii="Times New Roman" w:hAnsi="Times New Roman" w:cs="Times New Roman"/>
                <w:sz w:val="28"/>
                <w:szCs w:val="28"/>
              </w:rPr>
            </w:pPr>
            <w:r w:rsidRPr="009E6295">
              <w:rPr>
                <w:rFonts w:ascii="Times New Roman" w:hAnsi="Times New Roman" w:cs="Times New Roman"/>
                <w:sz w:val="28"/>
                <w:szCs w:val="28"/>
              </w:rPr>
              <w:t>N</w:t>
            </w:r>
          </w:p>
          <w:p w:rsidR="009E6295" w:rsidRPr="009E6295" w:rsidRDefault="009E6295" w:rsidP="00041E11">
            <w:pPr>
              <w:widowControl w:val="0"/>
              <w:ind w:firstLine="709"/>
              <w:jc w:val="center"/>
              <w:rPr>
                <w:rFonts w:ascii="Times New Roman" w:hAnsi="Times New Roman" w:cs="Times New Roman"/>
                <w:sz w:val="28"/>
                <w:szCs w:val="28"/>
              </w:rPr>
            </w:pPr>
            <w:proofErr w:type="gramStart"/>
            <w:r w:rsidRPr="009E6295">
              <w:rPr>
                <w:rFonts w:ascii="Times New Roman" w:hAnsi="Times New Roman" w:cs="Times New Roman"/>
                <w:sz w:val="28"/>
                <w:szCs w:val="28"/>
              </w:rPr>
              <w:t>П</w:t>
            </w:r>
            <w:proofErr w:type="gramEnd"/>
            <w:r w:rsidRPr="009E6295">
              <w:rPr>
                <w:rFonts w:ascii="Times New Roman" w:hAnsi="Times New Roman" w:cs="Times New Roman"/>
                <w:sz w:val="28"/>
                <w:szCs w:val="28"/>
              </w:rPr>
              <w:t xml:space="preserve">№ </w:t>
            </w:r>
            <w:proofErr w:type="spellStart"/>
            <w:r w:rsidRPr="009E6295">
              <w:rPr>
                <w:rFonts w:ascii="Times New Roman" w:hAnsi="Times New Roman" w:cs="Times New Roman"/>
                <w:sz w:val="28"/>
                <w:szCs w:val="28"/>
              </w:rPr>
              <w:t>п</w:t>
            </w:r>
            <w:proofErr w:type="spellEnd"/>
            <w:r w:rsidRPr="009E6295">
              <w:rPr>
                <w:rFonts w:ascii="Times New Roman" w:hAnsi="Times New Roman" w:cs="Times New Roman"/>
                <w:sz w:val="28"/>
                <w:szCs w:val="28"/>
              </w:rPr>
              <w:t>/</w:t>
            </w:r>
            <w:proofErr w:type="spellStart"/>
            <w:r w:rsidRPr="009E6295">
              <w:rPr>
                <w:rFonts w:ascii="Times New Roman" w:hAnsi="Times New Roman" w:cs="Times New Roman"/>
                <w:sz w:val="28"/>
                <w:szCs w:val="28"/>
              </w:rPr>
              <w:t>п</w:t>
            </w:r>
            <w:proofErr w:type="spellEnd"/>
          </w:p>
        </w:tc>
        <w:tc>
          <w:tcPr>
            <w:tcW w:w="1680" w:type="dxa"/>
          </w:tcPr>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Дата и номер справки</w:t>
            </w:r>
          </w:p>
        </w:tc>
        <w:tc>
          <w:tcPr>
            <w:tcW w:w="2640" w:type="dxa"/>
          </w:tcPr>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Фамилия, имя, отчество</w:t>
            </w:r>
          </w:p>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гражданина-заявителя / наименование юридического лица-заявителя</w:t>
            </w:r>
          </w:p>
        </w:tc>
        <w:tc>
          <w:tcPr>
            <w:tcW w:w="1680" w:type="dxa"/>
          </w:tcPr>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 xml:space="preserve">Адрес </w:t>
            </w:r>
            <w:proofErr w:type="gramStart"/>
            <w:r w:rsidRPr="009E6295">
              <w:rPr>
                <w:rFonts w:ascii="Times New Roman" w:hAnsi="Times New Roman" w:cs="Times New Roman"/>
                <w:sz w:val="28"/>
                <w:szCs w:val="28"/>
              </w:rPr>
              <w:t>отчуждаемого</w:t>
            </w:r>
            <w:proofErr w:type="gramEnd"/>
          </w:p>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жилого помещения</w:t>
            </w:r>
          </w:p>
        </w:tc>
        <w:tc>
          <w:tcPr>
            <w:tcW w:w="1480" w:type="dxa"/>
          </w:tcPr>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Подпись</w:t>
            </w:r>
          </w:p>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гражданина,</w:t>
            </w:r>
          </w:p>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получившего</w:t>
            </w:r>
          </w:p>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документ</w:t>
            </w:r>
          </w:p>
        </w:tc>
        <w:tc>
          <w:tcPr>
            <w:tcW w:w="1520" w:type="dxa"/>
          </w:tcPr>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Примечание</w:t>
            </w:r>
          </w:p>
        </w:tc>
      </w:tr>
      <w:tr w:rsidR="009E6295" w:rsidRPr="009E6295" w:rsidTr="00041E11">
        <w:tc>
          <w:tcPr>
            <w:tcW w:w="600" w:type="dxa"/>
          </w:tcPr>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1</w:t>
            </w:r>
          </w:p>
        </w:tc>
        <w:tc>
          <w:tcPr>
            <w:tcW w:w="1680" w:type="dxa"/>
          </w:tcPr>
          <w:p w:rsidR="009E6295" w:rsidRPr="009E6295" w:rsidRDefault="009E6295" w:rsidP="00041E11">
            <w:pPr>
              <w:widowControl w:val="0"/>
              <w:ind w:firstLine="709"/>
              <w:rPr>
                <w:rFonts w:ascii="Times New Roman" w:hAnsi="Times New Roman" w:cs="Times New Roman"/>
                <w:sz w:val="28"/>
                <w:szCs w:val="28"/>
              </w:rPr>
            </w:pPr>
            <w:r w:rsidRPr="009E6295">
              <w:rPr>
                <w:rFonts w:ascii="Times New Roman" w:hAnsi="Times New Roman" w:cs="Times New Roman"/>
                <w:sz w:val="28"/>
                <w:szCs w:val="28"/>
              </w:rPr>
              <w:t>2</w:t>
            </w:r>
          </w:p>
        </w:tc>
        <w:tc>
          <w:tcPr>
            <w:tcW w:w="2640" w:type="dxa"/>
          </w:tcPr>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3</w:t>
            </w:r>
          </w:p>
        </w:tc>
        <w:tc>
          <w:tcPr>
            <w:tcW w:w="1680" w:type="dxa"/>
          </w:tcPr>
          <w:p w:rsidR="009E6295" w:rsidRPr="009E6295" w:rsidRDefault="009E6295" w:rsidP="00041E11">
            <w:pPr>
              <w:widowControl w:val="0"/>
              <w:ind w:firstLine="709"/>
              <w:rPr>
                <w:rFonts w:ascii="Times New Roman" w:hAnsi="Times New Roman" w:cs="Times New Roman"/>
                <w:sz w:val="28"/>
                <w:szCs w:val="28"/>
              </w:rPr>
            </w:pPr>
            <w:r w:rsidRPr="009E6295">
              <w:rPr>
                <w:rFonts w:ascii="Times New Roman" w:hAnsi="Times New Roman" w:cs="Times New Roman"/>
                <w:sz w:val="28"/>
                <w:szCs w:val="28"/>
              </w:rPr>
              <w:t>4</w:t>
            </w:r>
          </w:p>
        </w:tc>
        <w:tc>
          <w:tcPr>
            <w:tcW w:w="1480" w:type="dxa"/>
          </w:tcPr>
          <w:p w:rsidR="009E6295" w:rsidRPr="009E6295" w:rsidRDefault="009E6295" w:rsidP="00041E11">
            <w:pPr>
              <w:widowControl w:val="0"/>
              <w:ind w:firstLine="709"/>
              <w:rPr>
                <w:rFonts w:ascii="Times New Roman" w:hAnsi="Times New Roman" w:cs="Times New Roman"/>
                <w:sz w:val="28"/>
                <w:szCs w:val="28"/>
              </w:rPr>
            </w:pPr>
            <w:r w:rsidRPr="009E6295">
              <w:rPr>
                <w:rFonts w:ascii="Times New Roman" w:hAnsi="Times New Roman" w:cs="Times New Roman"/>
                <w:sz w:val="28"/>
                <w:szCs w:val="28"/>
              </w:rPr>
              <w:t>5</w:t>
            </w:r>
          </w:p>
        </w:tc>
        <w:tc>
          <w:tcPr>
            <w:tcW w:w="1520" w:type="dxa"/>
          </w:tcPr>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6</w:t>
            </w:r>
          </w:p>
        </w:tc>
      </w:tr>
    </w:tbl>
    <w:p w:rsidR="009E6295" w:rsidRPr="009E6295" w:rsidRDefault="009E6295" w:rsidP="009E6295">
      <w:pPr>
        <w:widowControl w:val="0"/>
        <w:ind w:firstLine="709"/>
        <w:rPr>
          <w:rFonts w:ascii="Times New Roman" w:hAnsi="Times New Roman" w:cs="Times New Roman"/>
          <w:sz w:val="28"/>
          <w:szCs w:val="28"/>
        </w:rPr>
      </w:pPr>
    </w:p>
    <w:p w:rsidR="009E6295" w:rsidRPr="009E6295" w:rsidRDefault="009E6295" w:rsidP="009E6295">
      <w:pPr>
        <w:rPr>
          <w:rFonts w:ascii="Times New Roman" w:hAnsi="Times New Roman" w:cs="Times New Roman"/>
          <w:sz w:val="28"/>
          <w:szCs w:val="28"/>
        </w:rPr>
      </w:pPr>
    </w:p>
    <w:p w:rsidR="009E6295" w:rsidRPr="009E6295" w:rsidRDefault="009E6295" w:rsidP="009E6295">
      <w:pPr>
        <w:widowControl w:val="0"/>
        <w:jc w:val="right"/>
        <w:rPr>
          <w:rFonts w:ascii="Times New Roman" w:hAnsi="Times New Roman" w:cs="Times New Roman"/>
          <w:sz w:val="28"/>
          <w:szCs w:val="28"/>
        </w:rPr>
      </w:pPr>
    </w:p>
    <w:p w:rsidR="009E6295" w:rsidRPr="009E6295" w:rsidRDefault="009E6295" w:rsidP="009E6295">
      <w:pPr>
        <w:widowControl w:val="0"/>
        <w:jc w:val="right"/>
        <w:rPr>
          <w:rFonts w:ascii="Times New Roman" w:hAnsi="Times New Roman" w:cs="Times New Roman"/>
          <w:sz w:val="28"/>
          <w:szCs w:val="28"/>
        </w:rPr>
      </w:pPr>
      <w:r w:rsidRPr="009E6295">
        <w:rPr>
          <w:rFonts w:ascii="Times New Roman" w:hAnsi="Times New Roman" w:cs="Times New Roman"/>
          <w:sz w:val="28"/>
          <w:szCs w:val="28"/>
        </w:rPr>
        <w:br w:type="column"/>
      </w:r>
      <w:r w:rsidRPr="009E6295">
        <w:rPr>
          <w:rFonts w:ascii="Times New Roman" w:hAnsi="Times New Roman" w:cs="Times New Roman"/>
          <w:sz w:val="28"/>
          <w:szCs w:val="28"/>
        </w:rPr>
        <w:lastRenderedPageBreak/>
        <w:t>Образец  № 3</w:t>
      </w:r>
    </w:p>
    <w:p w:rsidR="009E6295" w:rsidRPr="009E6295" w:rsidRDefault="009E6295" w:rsidP="009E6295">
      <w:pPr>
        <w:spacing w:line="360" w:lineRule="auto"/>
        <w:ind w:left="4536"/>
        <w:jc w:val="both"/>
        <w:rPr>
          <w:rFonts w:ascii="Times New Roman" w:hAnsi="Times New Roman" w:cs="Times New Roman"/>
          <w:sz w:val="28"/>
          <w:szCs w:val="28"/>
        </w:rPr>
      </w:pPr>
    </w:p>
    <w:p w:rsidR="009E6295" w:rsidRPr="009E6295" w:rsidRDefault="009E6295" w:rsidP="009E6295">
      <w:pPr>
        <w:pStyle w:val="ConsPlusNormal"/>
        <w:jc w:val="center"/>
        <w:outlineLvl w:val="1"/>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СПРАВКА</w:t>
      </w:r>
    </w:p>
    <w:p w:rsidR="009E6295" w:rsidRPr="009E6295" w:rsidRDefault="009E6295" w:rsidP="009E6295">
      <w:pPr>
        <w:pStyle w:val="ConsPlusNormal"/>
        <w:jc w:val="center"/>
        <w:outlineLvl w:val="1"/>
        <w:rPr>
          <w:rFonts w:ascii="Times New Roman" w:eastAsiaTheme="minorHAnsi" w:hAnsi="Times New Roman" w:cs="Times New Roman"/>
          <w:sz w:val="28"/>
          <w:szCs w:val="28"/>
          <w:lang w:eastAsia="en-US"/>
        </w:rPr>
      </w:pPr>
    </w:p>
    <w:p w:rsidR="009E6295" w:rsidRPr="009E6295" w:rsidRDefault="00041E11" w:rsidP="009E6295">
      <w:pPr>
        <w:pStyle w:val="ConsPlusNorma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w:t>
      </w:r>
      <w:r w:rsidR="009E6295" w:rsidRPr="009E6295">
        <w:rPr>
          <w:rFonts w:ascii="Times New Roman" w:eastAsiaTheme="minorHAnsi" w:hAnsi="Times New Roman" w:cs="Times New Roman"/>
          <w:sz w:val="28"/>
          <w:szCs w:val="28"/>
          <w:lang w:eastAsia="en-US"/>
        </w:rPr>
        <w:t>№ ________</w:t>
      </w: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center"/>
        <w:outlineLvl w:val="1"/>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 xml:space="preserve">Об отказе от преимущественного права покупки доли </w:t>
      </w:r>
    </w:p>
    <w:p w:rsidR="009E6295" w:rsidRPr="009E6295" w:rsidRDefault="009E6295" w:rsidP="009E6295">
      <w:pPr>
        <w:pStyle w:val="ConsPlusNormal"/>
        <w:jc w:val="center"/>
        <w:outlineLvl w:val="1"/>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в праве общей долевой собственности на жилые помещения</w:t>
      </w: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041E11" w:rsidP="009E6295">
      <w:pPr>
        <w:pStyle w:val="ConsPlusNormal"/>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Глава Администрации    </w:t>
      </w:r>
      <w:r>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ab/>
      </w:r>
      <w:r w:rsidR="009E6295" w:rsidRPr="009E6295">
        <w:rPr>
          <w:rFonts w:ascii="Times New Roman" w:eastAsiaTheme="minorHAnsi" w:hAnsi="Times New Roman" w:cs="Times New Roman"/>
          <w:sz w:val="28"/>
          <w:szCs w:val="28"/>
          <w:lang w:eastAsia="en-US"/>
        </w:rPr>
        <w:t>_________________</w:t>
      </w: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r w:rsidRPr="009E6295">
        <w:rPr>
          <w:rFonts w:ascii="Times New Roman" w:eastAsiaTheme="minorHAnsi" w:hAnsi="Times New Roman" w:cs="Times New Roman"/>
          <w:sz w:val="28"/>
          <w:szCs w:val="28"/>
          <w:lang w:eastAsia="en-US"/>
        </w:rPr>
        <w:tab/>
      </w:r>
      <w:r w:rsidRPr="009E6295">
        <w:rPr>
          <w:rFonts w:ascii="Times New Roman" w:eastAsiaTheme="minorHAnsi" w:hAnsi="Times New Roman" w:cs="Times New Roman"/>
          <w:sz w:val="28"/>
          <w:szCs w:val="28"/>
          <w:lang w:eastAsia="en-US"/>
        </w:rPr>
        <w:tab/>
      </w:r>
      <w:r w:rsidRPr="009E6295">
        <w:rPr>
          <w:rFonts w:ascii="Times New Roman" w:eastAsiaTheme="minorHAnsi" w:hAnsi="Times New Roman" w:cs="Times New Roman"/>
          <w:sz w:val="28"/>
          <w:szCs w:val="28"/>
          <w:lang w:eastAsia="en-US"/>
        </w:rPr>
        <w:tab/>
      </w:r>
      <w:r w:rsidRPr="009E6295">
        <w:rPr>
          <w:rFonts w:ascii="Times New Roman" w:eastAsiaTheme="minorHAnsi" w:hAnsi="Times New Roman" w:cs="Times New Roman"/>
          <w:sz w:val="28"/>
          <w:szCs w:val="28"/>
          <w:lang w:eastAsia="en-US"/>
        </w:rPr>
        <w:tab/>
      </w:r>
      <w:r w:rsidRPr="009E6295">
        <w:rPr>
          <w:rFonts w:ascii="Times New Roman" w:eastAsiaTheme="minorHAnsi" w:hAnsi="Times New Roman" w:cs="Times New Roman"/>
          <w:sz w:val="28"/>
          <w:szCs w:val="28"/>
          <w:lang w:eastAsia="en-US"/>
        </w:rPr>
        <w:tab/>
      </w:r>
    </w:p>
    <w:p w:rsidR="009E6295" w:rsidRPr="009E6295" w:rsidRDefault="009E6295" w:rsidP="009E6295">
      <w:pPr>
        <w:pStyle w:val="ConsPlusNormal"/>
        <w:jc w:val="right"/>
        <w:outlineLvl w:val="1"/>
        <w:rPr>
          <w:rFonts w:ascii="Times New Roman" w:eastAsiaTheme="minorHAnsi" w:hAnsi="Times New Roman" w:cs="Times New Roman"/>
          <w:sz w:val="28"/>
          <w:szCs w:val="28"/>
          <w:lang w:eastAsia="en-US"/>
        </w:rPr>
      </w:pPr>
    </w:p>
    <w:p w:rsidR="009E6295" w:rsidRPr="009E6295" w:rsidRDefault="009E6295" w:rsidP="009E6295">
      <w:pPr>
        <w:rPr>
          <w:rFonts w:ascii="Times New Roman" w:hAnsi="Times New Roman" w:cs="Times New Roman"/>
          <w:sz w:val="28"/>
          <w:szCs w:val="28"/>
        </w:rPr>
      </w:pPr>
      <w:r w:rsidRPr="009E6295">
        <w:rPr>
          <w:rFonts w:ascii="Times New Roman" w:hAnsi="Times New Roman" w:cs="Times New Roman"/>
          <w:sz w:val="28"/>
          <w:szCs w:val="28"/>
        </w:rPr>
        <w:br w:type="page" w:clear="all"/>
      </w:r>
    </w:p>
    <w:p w:rsidR="009E6295" w:rsidRPr="009E6295" w:rsidRDefault="009E6295" w:rsidP="009E6295">
      <w:pPr>
        <w:widowControl w:val="0"/>
        <w:jc w:val="right"/>
        <w:rPr>
          <w:rFonts w:ascii="Times New Roman" w:hAnsi="Times New Roman" w:cs="Times New Roman"/>
          <w:sz w:val="28"/>
          <w:szCs w:val="28"/>
        </w:rPr>
      </w:pPr>
      <w:r w:rsidRPr="009E6295">
        <w:rPr>
          <w:rFonts w:ascii="Times New Roman" w:hAnsi="Times New Roman" w:cs="Times New Roman"/>
          <w:sz w:val="28"/>
          <w:szCs w:val="28"/>
        </w:rPr>
        <w:lastRenderedPageBreak/>
        <w:t>Образец № 4</w:t>
      </w:r>
    </w:p>
    <w:p w:rsidR="009E6295" w:rsidRPr="009E6295" w:rsidRDefault="009E6295" w:rsidP="009E6295">
      <w:pPr>
        <w:widowControl w:val="0"/>
        <w:jc w:val="right"/>
        <w:rPr>
          <w:rFonts w:ascii="Times New Roman" w:hAnsi="Times New Roman" w:cs="Times New Roman"/>
          <w:sz w:val="28"/>
          <w:szCs w:val="28"/>
        </w:rPr>
      </w:pPr>
      <w:r w:rsidRPr="009E6295">
        <w:rPr>
          <w:rFonts w:ascii="Times New Roman" w:hAnsi="Times New Roman" w:cs="Times New Roman"/>
          <w:sz w:val="28"/>
          <w:szCs w:val="28"/>
        </w:rPr>
        <w:t xml:space="preserve">                                               ____________________________</w:t>
      </w:r>
    </w:p>
    <w:p w:rsidR="009E6295" w:rsidRPr="009E6295" w:rsidRDefault="009E6295" w:rsidP="009E6295">
      <w:pPr>
        <w:widowControl w:val="0"/>
        <w:jc w:val="right"/>
        <w:rPr>
          <w:rFonts w:ascii="Times New Roman" w:hAnsi="Times New Roman" w:cs="Times New Roman"/>
          <w:sz w:val="28"/>
          <w:szCs w:val="28"/>
        </w:rPr>
      </w:pPr>
      <w:r w:rsidRPr="009E6295">
        <w:rPr>
          <w:rFonts w:ascii="Times New Roman" w:hAnsi="Times New Roman" w:cs="Times New Roman"/>
          <w:sz w:val="28"/>
          <w:szCs w:val="28"/>
        </w:rPr>
        <w:t xml:space="preserve">                                               ____________________________</w:t>
      </w:r>
    </w:p>
    <w:p w:rsidR="009E6295" w:rsidRPr="009E6295" w:rsidRDefault="009E6295" w:rsidP="009E6295">
      <w:pPr>
        <w:widowControl w:val="0"/>
        <w:jc w:val="right"/>
        <w:rPr>
          <w:rFonts w:ascii="Times New Roman" w:hAnsi="Times New Roman" w:cs="Times New Roman"/>
          <w:sz w:val="28"/>
          <w:szCs w:val="28"/>
        </w:rPr>
      </w:pPr>
      <w:r w:rsidRPr="009E6295">
        <w:rPr>
          <w:rFonts w:ascii="Times New Roman" w:hAnsi="Times New Roman" w:cs="Times New Roman"/>
          <w:sz w:val="28"/>
          <w:szCs w:val="28"/>
        </w:rPr>
        <w:t xml:space="preserve">                                               ____________________________</w:t>
      </w:r>
    </w:p>
    <w:p w:rsidR="009E6295" w:rsidRPr="009E6295" w:rsidRDefault="009E6295" w:rsidP="009E6295">
      <w:pPr>
        <w:widowControl w:val="0"/>
        <w:jc w:val="right"/>
        <w:rPr>
          <w:rFonts w:ascii="Times New Roman" w:hAnsi="Times New Roman" w:cs="Times New Roman"/>
          <w:sz w:val="28"/>
          <w:szCs w:val="28"/>
        </w:rPr>
      </w:pPr>
      <w:r w:rsidRPr="009E6295">
        <w:rPr>
          <w:rFonts w:ascii="Times New Roman" w:hAnsi="Times New Roman" w:cs="Times New Roman"/>
          <w:sz w:val="28"/>
          <w:szCs w:val="28"/>
        </w:rPr>
        <w:t xml:space="preserve">                                               ____________________________</w:t>
      </w:r>
    </w:p>
    <w:p w:rsidR="00041E11" w:rsidRPr="00041E11" w:rsidRDefault="009E6295" w:rsidP="00041E11">
      <w:pPr>
        <w:pStyle w:val="ConsPlusNormal"/>
        <w:jc w:val="right"/>
        <w:outlineLvl w:val="1"/>
        <w:rPr>
          <w:rFonts w:ascii="Times New Roman" w:eastAsiaTheme="minorHAnsi" w:hAnsi="Times New Roman" w:cs="Times New Roman"/>
          <w:sz w:val="28"/>
          <w:szCs w:val="28"/>
          <w:lang w:eastAsia="en-US"/>
        </w:rPr>
      </w:pPr>
      <w:r w:rsidRPr="009E6295">
        <w:rPr>
          <w:rFonts w:ascii="Times New Roman" w:hAnsi="Times New Roman" w:cs="Times New Roman"/>
          <w:sz w:val="28"/>
          <w:szCs w:val="28"/>
        </w:rPr>
        <w:t xml:space="preserve">                                               </w:t>
      </w:r>
      <w:proofErr w:type="gramStart"/>
      <w:r w:rsidRPr="00041E11">
        <w:rPr>
          <w:rFonts w:ascii="Times New Roman" w:eastAsiaTheme="minorHAnsi" w:hAnsi="Times New Roman" w:cs="Times New Roman"/>
          <w:sz w:val="28"/>
          <w:szCs w:val="28"/>
          <w:lang w:eastAsia="en-US"/>
        </w:rPr>
        <w:t>(контактные данные заявителя</w:t>
      </w:r>
      <w:r w:rsidR="00041E11" w:rsidRPr="00041E11">
        <w:rPr>
          <w:rFonts w:ascii="Times New Roman" w:eastAsiaTheme="minorHAnsi" w:hAnsi="Times New Roman" w:cs="Times New Roman"/>
          <w:sz w:val="28"/>
          <w:szCs w:val="28"/>
          <w:lang w:eastAsia="en-US"/>
        </w:rPr>
        <w:t xml:space="preserve"> </w:t>
      </w:r>
      <w:proofErr w:type="gramEnd"/>
    </w:p>
    <w:p w:rsidR="009E6295" w:rsidRPr="00041E11" w:rsidRDefault="009E6295" w:rsidP="00041E11">
      <w:pPr>
        <w:pStyle w:val="ConsPlusNormal"/>
        <w:jc w:val="right"/>
        <w:outlineLvl w:val="1"/>
        <w:rPr>
          <w:rFonts w:ascii="Times New Roman" w:eastAsiaTheme="minorHAnsi" w:hAnsi="Times New Roman" w:cs="Times New Roman"/>
          <w:sz w:val="28"/>
          <w:szCs w:val="28"/>
          <w:lang w:eastAsia="en-US"/>
        </w:rPr>
      </w:pPr>
      <w:r w:rsidRPr="00041E11">
        <w:rPr>
          <w:rFonts w:ascii="Times New Roman" w:eastAsiaTheme="minorHAnsi" w:hAnsi="Times New Roman" w:cs="Times New Roman"/>
          <w:sz w:val="28"/>
          <w:szCs w:val="28"/>
          <w:lang w:eastAsia="en-US"/>
        </w:rPr>
        <w:t>адрес, телефон)</w:t>
      </w:r>
    </w:p>
    <w:p w:rsidR="009E6295" w:rsidRPr="009E6295" w:rsidRDefault="009E6295" w:rsidP="009E6295">
      <w:pPr>
        <w:widowControl w:val="0"/>
        <w:jc w:val="both"/>
        <w:rPr>
          <w:rFonts w:ascii="Times New Roman" w:hAnsi="Times New Roman" w:cs="Times New Roman"/>
          <w:sz w:val="28"/>
          <w:szCs w:val="28"/>
        </w:rPr>
      </w:pPr>
    </w:p>
    <w:p w:rsidR="009E6295" w:rsidRPr="009E6295" w:rsidRDefault="009E6295" w:rsidP="009E6295">
      <w:pPr>
        <w:widowControl w:val="0"/>
        <w:jc w:val="center"/>
        <w:rPr>
          <w:rFonts w:ascii="Times New Roman" w:hAnsi="Times New Roman" w:cs="Times New Roman"/>
          <w:sz w:val="28"/>
          <w:szCs w:val="28"/>
        </w:rPr>
      </w:pPr>
      <w:r w:rsidRPr="009E6295">
        <w:rPr>
          <w:rFonts w:ascii="Times New Roman" w:hAnsi="Times New Roman" w:cs="Times New Roman"/>
          <w:sz w:val="28"/>
          <w:szCs w:val="28"/>
        </w:rPr>
        <w:t>РЕШЕНИЕ</w:t>
      </w:r>
    </w:p>
    <w:p w:rsidR="009E6295" w:rsidRPr="009E6295" w:rsidRDefault="009E6295" w:rsidP="009E6295">
      <w:pPr>
        <w:widowControl w:val="0"/>
        <w:jc w:val="center"/>
        <w:rPr>
          <w:rFonts w:ascii="Times New Roman" w:hAnsi="Times New Roman" w:cs="Times New Roman"/>
          <w:sz w:val="28"/>
          <w:szCs w:val="28"/>
        </w:rPr>
      </w:pPr>
      <w:r w:rsidRPr="009E6295">
        <w:rPr>
          <w:rFonts w:ascii="Times New Roman" w:hAnsi="Times New Roman" w:cs="Times New Roman"/>
          <w:sz w:val="28"/>
          <w:szCs w:val="28"/>
        </w:rPr>
        <w:t>об отказе в предоставлении муниципальной услуги</w:t>
      </w:r>
    </w:p>
    <w:p w:rsidR="009E6295" w:rsidRPr="009E6295" w:rsidRDefault="009E6295" w:rsidP="00041E11">
      <w:pPr>
        <w:widowControl w:val="0"/>
        <w:jc w:val="center"/>
        <w:rPr>
          <w:rFonts w:ascii="Times New Roman" w:hAnsi="Times New Roman" w:cs="Times New Roman"/>
          <w:sz w:val="28"/>
          <w:szCs w:val="28"/>
        </w:rPr>
      </w:pPr>
      <w:r w:rsidRPr="009E6295">
        <w:rPr>
          <w:rFonts w:ascii="Times New Roman" w:hAnsi="Times New Roman" w:cs="Times New Roman"/>
          <w:sz w:val="28"/>
          <w:szCs w:val="28"/>
        </w:rPr>
        <w:t>от ___________№_______</w:t>
      </w: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9E6295" w:rsidRPr="009E6295" w:rsidTr="00041E11">
        <w:tc>
          <w:tcPr>
            <w:tcW w:w="9071" w:type="dxa"/>
            <w:tcBorders>
              <w:top w:val="none" w:sz="4" w:space="0" w:color="000000"/>
              <w:left w:val="none" w:sz="4" w:space="0" w:color="000000"/>
              <w:bottom w:val="none" w:sz="4" w:space="0" w:color="000000"/>
              <w:right w:val="none" w:sz="4" w:space="0" w:color="000000"/>
            </w:tcBorders>
          </w:tcPr>
          <w:p w:rsidR="009E6295" w:rsidRPr="009E6295" w:rsidRDefault="009E6295" w:rsidP="00041E11">
            <w:pPr>
              <w:widowControl w:val="0"/>
              <w:ind w:firstLine="709"/>
              <w:jc w:val="both"/>
              <w:rPr>
                <w:rFonts w:ascii="Times New Roman" w:hAnsi="Times New Roman" w:cs="Times New Roman"/>
                <w:sz w:val="28"/>
                <w:szCs w:val="28"/>
              </w:rPr>
            </w:pPr>
            <w:r w:rsidRPr="009E6295">
              <w:rPr>
                <w:rFonts w:ascii="Times New Roman" w:hAnsi="Times New Roman" w:cs="Times New Roman"/>
                <w:sz w:val="28"/>
                <w:szCs w:val="28"/>
              </w:rPr>
              <w:t xml:space="preserve">По результатам рассмотрения заявления о предоставлении муниципальной услуги: «Выдача справок об отказе от преимущественного права покупки доли в праве общей долевой собственности на жилые помещения» от __________ №____ и приложенных к нему документов, принято решение об отказе в предоставлении муниципальной услуги </w:t>
            </w:r>
            <w:proofErr w:type="gramStart"/>
            <w:r w:rsidRPr="009E6295">
              <w:rPr>
                <w:rFonts w:ascii="Times New Roman" w:hAnsi="Times New Roman" w:cs="Times New Roman"/>
                <w:sz w:val="28"/>
                <w:szCs w:val="28"/>
              </w:rPr>
              <w:t>по</w:t>
            </w:r>
            <w:proofErr w:type="gramEnd"/>
            <w:r w:rsidRPr="009E6295">
              <w:rPr>
                <w:rFonts w:ascii="Times New Roman" w:hAnsi="Times New Roman" w:cs="Times New Roman"/>
                <w:sz w:val="28"/>
                <w:szCs w:val="28"/>
              </w:rPr>
              <w:t xml:space="preserve"> </w:t>
            </w:r>
            <w:proofErr w:type="gramStart"/>
            <w:r w:rsidRPr="009E6295">
              <w:rPr>
                <w:rFonts w:ascii="Times New Roman" w:hAnsi="Times New Roman" w:cs="Times New Roman"/>
                <w:sz w:val="28"/>
                <w:szCs w:val="28"/>
              </w:rPr>
              <w:t>следующим</w:t>
            </w:r>
            <w:proofErr w:type="gramEnd"/>
            <w:r w:rsidRPr="009E6295">
              <w:rPr>
                <w:rFonts w:ascii="Times New Roman" w:hAnsi="Times New Roman" w:cs="Times New Roman"/>
                <w:sz w:val="28"/>
                <w:szCs w:val="28"/>
              </w:rPr>
              <w:t xml:space="preserve"> основаниям:</w:t>
            </w:r>
          </w:p>
        </w:tc>
      </w:tr>
      <w:tr w:rsidR="009E6295" w:rsidRPr="009E6295" w:rsidTr="00041E11">
        <w:tc>
          <w:tcPr>
            <w:tcW w:w="9071" w:type="dxa"/>
            <w:tcBorders>
              <w:top w:val="none" w:sz="4" w:space="0" w:color="000000"/>
              <w:left w:val="none" w:sz="4" w:space="0" w:color="000000"/>
              <w:bottom w:val="single" w:sz="4" w:space="0" w:color="auto"/>
              <w:right w:val="none" w:sz="4" w:space="0" w:color="000000"/>
            </w:tcBorders>
          </w:tcPr>
          <w:p w:rsidR="009E6295" w:rsidRPr="009E6295" w:rsidRDefault="009E6295" w:rsidP="00041E11">
            <w:pPr>
              <w:widowControl w:val="0"/>
              <w:rPr>
                <w:rFonts w:ascii="Times New Roman" w:hAnsi="Times New Roman" w:cs="Times New Roman"/>
                <w:sz w:val="28"/>
                <w:szCs w:val="28"/>
              </w:rPr>
            </w:pPr>
          </w:p>
        </w:tc>
      </w:tr>
      <w:tr w:rsidR="009E6295" w:rsidRPr="009E6295" w:rsidTr="00041E11">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9E6295" w:rsidRPr="009E6295" w:rsidRDefault="009E6295" w:rsidP="00041E11">
            <w:pPr>
              <w:widowControl w:val="0"/>
              <w:rPr>
                <w:rFonts w:ascii="Times New Roman" w:hAnsi="Times New Roman" w:cs="Times New Roman"/>
                <w:sz w:val="28"/>
                <w:szCs w:val="28"/>
              </w:rPr>
            </w:pPr>
          </w:p>
        </w:tc>
      </w:tr>
      <w:tr w:rsidR="009E6295" w:rsidRPr="009E6295" w:rsidTr="00041E11">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9E6295" w:rsidRPr="009E6295" w:rsidRDefault="009E6295" w:rsidP="00041E11">
            <w:pPr>
              <w:widowControl w:val="0"/>
              <w:jc w:val="center"/>
              <w:rPr>
                <w:rFonts w:ascii="Times New Roman" w:hAnsi="Times New Roman" w:cs="Times New Roman"/>
                <w:sz w:val="28"/>
                <w:szCs w:val="28"/>
              </w:rPr>
            </w:pPr>
          </w:p>
        </w:tc>
      </w:tr>
      <w:tr w:rsidR="009E6295" w:rsidRPr="009E6295" w:rsidTr="00041E11">
        <w:tc>
          <w:tcPr>
            <w:tcW w:w="9071" w:type="dxa"/>
            <w:tcBorders>
              <w:top w:val="single" w:sz="4" w:space="0" w:color="auto"/>
              <w:left w:val="none" w:sz="4" w:space="0" w:color="000000"/>
              <w:bottom w:val="none" w:sz="4" w:space="0" w:color="000000"/>
              <w:right w:val="none" w:sz="4" w:space="0" w:color="000000"/>
            </w:tcBorders>
          </w:tcPr>
          <w:p w:rsidR="009E6295" w:rsidRPr="009E6295" w:rsidRDefault="009E6295" w:rsidP="00041E11">
            <w:pPr>
              <w:widowControl w:val="0"/>
              <w:ind w:firstLine="709"/>
              <w:jc w:val="center"/>
              <w:rPr>
                <w:rFonts w:ascii="Times New Roman" w:hAnsi="Times New Roman" w:cs="Times New Roman"/>
                <w:sz w:val="28"/>
                <w:szCs w:val="28"/>
              </w:rPr>
            </w:pPr>
            <w:r w:rsidRPr="009E6295">
              <w:rPr>
                <w:rFonts w:ascii="Times New Roman" w:hAnsi="Times New Roman" w:cs="Times New Roman"/>
                <w:sz w:val="28"/>
                <w:szCs w:val="28"/>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9E6295" w:rsidRPr="009E6295" w:rsidTr="00041E11">
        <w:tc>
          <w:tcPr>
            <w:tcW w:w="9071" w:type="dxa"/>
            <w:tcBorders>
              <w:top w:val="none" w:sz="4" w:space="0" w:color="000000"/>
              <w:left w:val="none" w:sz="4" w:space="0" w:color="000000"/>
              <w:bottom w:val="none" w:sz="4" w:space="0" w:color="000000"/>
              <w:right w:val="none" w:sz="4" w:space="0" w:color="000000"/>
            </w:tcBorders>
          </w:tcPr>
          <w:p w:rsidR="009E6295" w:rsidRPr="009E6295" w:rsidRDefault="009E6295" w:rsidP="00A52CFA">
            <w:pPr>
              <w:widowControl w:val="0"/>
              <w:ind w:firstLine="567"/>
              <w:jc w:val="both"/>
              <w:rPr>
                <w:rFonts w:ascii="Times New Roman" w:hAnsi="Times New Roman" w:cs="Times New Roman"/>
                <w:sz w:val="28"/>
                <w:szCs w:val="28"/>
              </w:rPr>
            </w:pPr>
            <w:r w:rsidRPr="009E6295">
              <w:rPr>
                <w:rFonts w:ascii="Times New Roman" w:hAnsi="Times New Roman" w:cs="Times New Roman"/>
                <w:sz w:val="28"/>
                <w:szCs w:val="28"/>
              </w:rPr>
              <w:t>Вы вправе повторно обратиться в Администрацию с заявлением о предоставлении муниципальной услуги после устранения указанных нарушений.</w:t>
            </w:r>
          </w:p>
          <w:p w:rsidR="009E6295" w:rsidRPr="009E6295" w:rsidRDefault="009E6295" w:rsidP="00A52CFA">
            <w:pPr>
              <w:widowControl w:val="0"/>
              <w:ind w:firstLine="567"/>
              <w:jc w:val="both"/>
              <w:rPr>
                <w:rFonts w:ascii="Times New Roman" w:hAnsi="Times New Roman" w:cs="Times New Roman"/>
                <w:sz w:val="28"/>
                <w:szCs w:val="28"/>
              </w:rPr>
            </w:pPr>
            <w:r w:rsidRPr="009E6295">
              <w:rPr>
                <w:rFonts w:ascii="Times New Roman" w:hAnsi="Times New Roman" w:cs="Times New Roman"/>
                <w:sz w:val="28"/>
                <w:szCs w:val="28"/>
              </w:rPr>
              <w:t xml:space="preserve">Данное решение может быть </w:t>
            </w:r>
            <w:r w:rsidR="002F1BC0">
              <w:rPr>
                <w:rFonts w:ascii="Times New Roman" w:hAnsi="Times New Roman" w:cs="Times New Roman"/>
                <w:sz w:val="28"/>
                <w:szCs w:val="28"/>
              </w:rPr>
              <w:t xml:space="preserve"> </w:t>
            </w:r>
            <w:r w:rsidRPr="009E6295">
              <w:rPr>
                <w:rFonts w:ascii="Times New Roman" w:hAnsi="Times New Roman" w:cs="Times New Roman"/>
                <w:sz w:val="28"/>
                <w:szCs w:val="28"/>
              </w:rPr>
              <w:t xml:space="preserve">обжаловано в досудебном порядке </w:t>
            </w:r>
            <w:r w:rsidRPr="009E6295">
              <w:rPr>
                <w:rFonts w:ascii="Times New Roman" w:hAnsi="Times New Roman" w:cs="Times New Roman"/>
                <w:sz w:val="28"/>
                <w:szCs w:val="28"/>
              </w:rPr>
              <w:lastRenderedPageBreak/>
              <w:t>путем направления жалобы в Администрацию, а также в судебном порядке.</w:t>
            </w:r>
          </w:p>
        </w:tc>
      </w:tr>
    </w:tbl>
    <w:p w:rsidR="009E6295" w:rsidRPr="009E6295" w:rsidRDefault="009E6295" w:rsidP="009E6295">
      <w:pPr>
        <w:widowControl w:val="0"/>
        <w:jc w:val="both"/>
        <w:rPr>
          <w:rFonts w:ascii="Times New Roman" w:hAnsi="Times New Roman" w:cs="Times New Roman"/>
          <w:sz w:val="28"/>
          <w:szCs w:val="28"/>
        </w:rPr>
      </w:pPr>
    </w:p>
    <w:p w:rsidR="008F33D1" w:rsidRPr="00041E11" w:rsidRDefault="009E6295" w:rsidP="00041E11">
      <w:pPr>
        <w:widowControl w:val="0"/>
        <w:rPr>
          <w:rFonts w:ascii="Times New Roman" w:hAnsi="Times New Roman" w:cs="Times New Roman"/>
          <w:sz w:val="28"/>
          <w:szCs w:val="28"/>
        </w:rPr>
      </w:pPr>
      <w:r w:rsidRPr="009E6295">
        <w:rPr>
          <w:rFonts w:ascii="Times New Roman" w:hAnsi="Times New Roman" w:cs="Times New Roman"/>
          <w:sz w:val="28"/>
          <w:szCs w:val="28"/>
        </w:rPr>
        <w:t xml:space="preserve">Глава Администрации  </w:t>
      </w:r>
      <w:r w:rsidR="00041E11">
        <w:rPr>
          <w:rFonts w:ascii="Times New Roman" w:hAnsi="Times New Roman" w:cs="Times New Roman"/>
          <w:sz w:val="28"/>
          <w:szCs w:val="28"/>
        </w:rPr>
        <w:t xml:space="preserve">                          </w:t>
      </w:r>
      <w:r w:rsidR="00041E11">
        <w:rPr>
          <w:rFonts w:ascii="Times New Roman" w:hAnsi="Times New Roman" w:cs="Times New Roman"/>
          <w:sz w:val="28"/>
          <w:szCs w:val="28"/>
        </w:rPr>
        <w:tab/>
      </w:r>
      <w:r w:rsidR="00041E11">
        <w:rPr>
          <w:rFonts w:ascii="Times New Roman" w:hAnsi="Times New Roman" w:cs="Times New Roman"/>
          <w:sz w:val="28"/>
          <w:szCs w:val="28"/>
        </w:rPr>
        <w:tab/>
        <w:t xml:space="preserve">            </w:t>
      </w:r>
      <w:r w:rsidRPr="009E6295">
        <w:rPr>
          <w:rFonts w:ascii="Times New Roman" w:hAnsi="Times New Roman" w:cs="Times New Roman"/>
          <w:sz w:val="28"/>
          <w:szCs w:val="28"/>
        </w:rPr>
        <w:t>________________________</w:t>
      </w:r>
    </w:p>
    <w:sectPr w:rsidR="008F33D1" w:rsidRPr="00041E11" w:rsidSect="009E6295">
      <w:footerReference w:type="default" r:id="rId17"/>
      <w:pgSz w:w="11906" w:h="16838"/>
      <w:pgMar w:top="1134" w:right="850" w:bottom="1134"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A838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093" w:rsidRDefault="005E1093" w:rsidP="009B6AA6">
      <w:pPr>
        <w:spacing w:after="0" w:line="240" w:lineRule="auto"/>
      </w:pPr>
      <w:r>
        <w:separator/>
      </w:r>
    </w:p>
  </w:endnote>
  <w:endnote w:type="continuationSeparator" w:id="0">
    <w:p w:rsidR="005E1093" w:rsidRDefault="005E1093" w:rsidP="009B6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11" w:rsidRDefault="00041E11" w:rsidP="009B6AA6">
    <w:pPr>
      <w:pStyle w:val="ae"/>
      <w:tabs>
        <w:tab w:val="center" w:pos="4890"/>
        <w:tab w:val="left" w:pos="6449"/>
      </w:tabs>
    </w:pPr>
    <w:r>
      <w:tab/>
    </w:r>
    <w:r>
      <w:tab/>
    </w:r>
    <w:r>
      <w:tab/>
    </w:r>
  </w:p>
  <w:p w:rsidR="00041E11" w:rsidRDefault="00041E1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093" w:rsidRDefault="005E1093" w:rsidP="009B6AA6">
      <w:pPr>
        <w:spacing w:after="0" w:line="240" w:lineRule="auto"/>
      </w:pPr>
      <w:r>
        <w:separator/>
      </w:r>
    </w:p>
  </w:footnote>
  <w:footnote w:type="continuationSeparator" w:id="0">
    <w:p w:rsidR="005E1093" w:rsidRDefault="005E1093" w:rsidP="009B6A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041E11" w:rsidRDefault="0077522E">
        <w:pPr>
          <w:pStyle w:val="Header"/>
          <w:jc w:val="center"/>
        </w:pPr>
        <w:fldSimple w:instr="PAGE   \* MERGEFORMAT">
          <w:r w:rsidR="00154B4C">
            <w:rPr>
              <w:noProof/>
            </w:rPr>
            <w:t>18</w:t>
          </w:r>
        </w:fldSimple>
      </w:p>
    </w:sdtContent>
  </w:sdt>
  <w:p w:rsidR="00041E11" w:rsidRDefault="00041E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A14072"/>
    <w:multiLevelType w:val="hybridMultilevel"/>
    <w:tmpl w:val="CD04AEEE"/>
    <w:lvl w:ilvl="0" w:tplc="6D42E0B6">
      <w:start w:val="1"/>
      <w:numFmt w:val="upperRoman"/>
      <w:lvlText w:val="%1."/>
      <w:lvlJc w:val="left"/>
      <w:pPr>
        <w:ind w:left="1080" w:hanging="720"/>
      </w:pPr>
      <w:rPr>
        <w:rFonts w:hint="default"/>
        <w:b/>
      </w:rPr>
    </w:lvl>
    <w:lvl w:ilvl="1" w:tplc="5FE0A968">
      <w:start w:val="1"/>
      <w:numFmt w:val="lowerLetter"/>
      <w:lvlText w:val="%2."/>
      <w:lvlJc w:val="left"/>
      <w:pPr>
        <w:ind w:left="1440" w:hanging="360"/>
      </w:pPr>
    </w:lvl>
    <w:lvl w:ilvl="2" w:tplc="9120DEF4">
      <w:start w:val="1"/>
      <w:numFmt w:val="lowerRoman"/>
      <w:lvlText w:val="%3."/>
      <w:lvlJc w:val="right"/>
      <w:pPr>
        <w:ind w:left="2160" w:hanging="180"/>
      </w:pPr>
    </w:lvl>
    <w:lvl w:ilvl="3" w:tplc="D5941FCE">
      <w:start w:val="1"/>
      <w:numFmt w:val="decimal"/>
      <w:lvlText w:val="%4."/>
      <w:lvlJc w:val="left"/>
      <w:pPr>
        <w:ind w:left="2880" w:hanging="360"/>
      </w:pPr>
    </w:lvl>
    <w:lvl w:ilvl="4" w:tplc="8304B7C2">
      <w:start w:val="1"/>
      <w:numFmt w:val="lowerLetter"/>
      <w:lvlText w:val="%5."/>
      <w:lvlJc w:val="left"/>
      <w:pPr>
        <w:ind w:left="3600" w:hanging="360"/>
      </w:pPr>
    </w:lvl>
    <w:lvl w:ilvl="5" w:tplc="1BA4D318">
      <w:start w:val="1"/>
      <w:numFmt w:val="lowerRoman"/>
      <w:lvlText w:val="%6."/>
      <w:lvlJc w:val="right"/>
      <w:pPr>
        <w:ind w:left="4320" w:hanging="180"/>
      </w:pPr>
    </w:lvl>
    <w:lvl w:ilvl="6" w:tplc="CC78AF3E">
      <w:start w:val="1"/>
      <w:numFmt w:val="decimal"/>
      <w:lvlText w:val="%7."/>
      <w:lvlJc w:val="left"/>
      <w:pPr>
        <w:ind w:left="5040" w:hanging="360"/>
      </w:pPr>
    </w:lvl>
    <w:lvl w:ilvl="7" w:tplc="7F5C720E">
      <w:start w:val="1"/>
      <w:numFmt w:val="lowerLetter"/>
      <w:lvlText w:val="%8."/>
      <w:lvlJc w:val="left"/>
      <w:pPr>
        <w:ind w:left="5760" w:hanging="360"/>
      </w:pPr>
    </w:lvl>
    <w:lvl w:ilvl="8" w:tplc="0D7227D0">
      <w:start w:val="1"/>
      <w:numFmt w:val="lowerRoman"/>
      <w:lvlText w:val="%9."/>
      <w:lvlJc w:val="right"/>
      <w:pPr>
        <w:ind w:left="6480" w:hanging="180"/>
      </w:pPr>
    </w:lvl>
  </w:abstractNum>
  <w:abstractNum w:abstractNumId="2">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0"/>
  </w:num>
  <w:num w:numId="6">
    <w:abstractNumId w:val="7"/>
  </w:num>
  <w:num w:numId="7">
    <w:abstractNumId w:val="3"/>
  </w:num>
  <w:num w:numId="8">
    <w:abstractNumId w:val="8"/>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F1043"/>
    <w:rsid w:val="00011F9E"/>
    <w:rsid w:val="00017016"/>
    <w:rsid w:val="00022DCA"/>
    <w:rsid w:val="000254FF"/>
    <w:rsid w:val="0002687E"/>
    <w:rsid w:val="00027C17"/>
    <w:rsid w:val="000317C8"/>
    <w:rsid w:val="00041E11"/>
    <w:rsid w:val="0004252F"/>
    <w:rsid w:val="00044F16"/>
    <w:rsid w:val="00057834"/>
    <w:rsid w:val="000700A5"/>
    <w:rsid w:val="00073BC0"/>
    <w:rsid w:val="00083BDB"/>
    <w:rsid w:val="00090002"/>
    <w:rsid w:val="0009788F"/>
    <w:rsid w:val="000B0439"/>
    <w:rsid w:val="000C4743"/>
    <w:rsid w:val="000C5242"/>
    <w:rsid w:val="000D5DD1"/>
    <w:rsid w:val="000E375C"/>
    <w:rsid w:val="000F5CB6"/>
    <w:rsid w:val="000F61E1"/>
    <w:rsid w:val="000F6A53"/>
    <w:rsid w:val="001022BF"/>
    <w:rsid w:val="001040E4"/>
    <w:rsid w:val="001047AC"/>
    <w:rsid w:val="00114FE0"/>
    <w:rsid w:val="00126ED4"/>
    <w:rsid w:val="0013097E"/>
    <w:rsid w:val="001359E1"/>
    <w:rsid w:val="00136B82"/>
    <w:rsid w:val="001409F8"/>
    <w:rsid w:val="00142276"/>
    <w:rsid w:val="00142682"/>
    <w:rsid w:val="00154B4C"/>
    <w:rsid w:val="001702DD"/>
    <w:rsid w:val="0017484D"/>
    <w:rsid w:val="00177488"/>
    <w:rsid w:val="00177B49"/>
    <w:rsid w:val="0018026F"/>
    <w:rsid w:val="0019669D"/>
    <w:rsid w:val="001A0866"/>
    <w:rsid w:val="001A7662"/>
    <w:rsid w:val="001B12C6"/>
    <w:rsid w:val="001B5552"/>
    <w:rsid w:val="001C7CE4"/>
    <w:rsid w:val="001D1147"/>
    <w:rsid w:val="001D53A0"/>
    <w:rsid w:val="001F2DF8"/>
    <w:rsid w:val="002056FD"/>
    <w:rsid w:val="0022170F"/>
    <w:rsid w:val="002265D6"/>
    <w:rsid w:val="00242460"/>
    <w:rsid w:val="00250654"/>
    <w:rsid w:val="00272FF9"/>
    <w:rsid w:val="00281BFE"/>
    <w:rsid w:val="002824B6"/>
    <w:rsid w:val="002A4663"/>
    <w:rsid w:val="002A60E6"/>
    <w:rsid w:val="002B18AA"/>
    <w:rsid w:val="002B224F"/>
    <w:rsid w:val="002C057C"/>
    <w:rsid w:val="002E45C6"/>
    <w:rsid w:val="002F1BC0"/>
    <w:rsid w:val="002F559B"/>
    <w:rsid w:val="00302519"/>
    <w:rsid w:val="00313365"/>
    <w:rsid w:val="003155A4"/>
    <w:rsid w:val="0032341F"/>
    <w:rsid w:val="003245E6"/>
    <w:rsid w:val="003270DE"/>
    <w:rsid w:val="0032715D"/>
    <w:rsid w:val="00330DA8"/>
    <w:rsid w:val="0033139A"/>
    <w:rsid w:val="00350846"/>
    <w:rsid w:val="003509E5"/>
    <w:rsid w:val="00350D4D"/>
    <w:rsid w:val="003645EA"/>
    <w:rsid w:val="00372BD8"/>
    <w:rsid w:val="0039603C"/>
    <w:rsid w:val="003A6573"/>
    <w:rsid w:val="003B4CEC"/>
    <w:rsid w:val="003C1134"/>
    <w:rsid w:val="003C2B5E"/>
    <w:rsid w:val="003C4338"/>
    <w:rsid w:val="003D5D75"/>
    <w:rsid w:val="003E36FE"/>
    <w:rsid w:val="003E6182"/>
    <w:rsid w:val="003E63AC"/>
    <w:rsid w:val="003E7425"/>
    <w:rsid w:val="003F2071"/>
    <w:rsid w:val="003F5688"/>
    <w:rsid w:val="003F6B2F"/>
    <w:rsid w:val="00415554"/>
    <w:rsid w:val="00444506"/>
    <w:rsid w:val="004452D7"/>
    <w:rsid w:val="00467EE1"/>
    <w:rsid w:val="0047764C"/>
    <w:rsid w:val="00482580"/>
    <w:rsid w:val="00482F98"/>
    <w:rsid w:val="004868F5"/>
    <w:rsid w:val="004879A5"/>
    <w:rsid w:val="00494B35"/>
    <w:rsid w:val="00496849"/>
    <w:rsid w:val="004C6B9F"/>
    <w:rsid w:val="004C6D4E"/>
    <w:rsid w:val="004D34FB"/>
    <w:rsid w:val="004D434C"/>
    <w:rsid w:val="004D4F55"/>
    <w:rsid w:val="004D7E65"/>
    <w:rsid w:val="004E082D"/>
    <w:rsid w:val="004E122A"/>
    <w:rsid w:val="004E1CCA"/>
    <w:rsid w:val="004E6A77"/>
    <w:rsid w:val="00500687"/>
    <w:rsid w:val="0051711D"/>
    <w:rsid w:val="00527934"/>
    <w:rsid w:val="00530AD9"/>
    <w:rsid w:val="005318FC"/>
    <w:rsid w:val="0053213F"/>
    <w:rsid w:val="00543787"/>
    <w:rsid w:val="0054435D"/>
    <w:rsid w:val="00554693"/>
    <w:rsid w:val="00557C92"/>
    <w:rsid w:val="0056785D"/>
    <w:rsid w:val="00573C85"/>
    <w:rsid w:val="00577421"/>
    <w:rsid w:val="0058143F"/>
    <w:rsid w:val="00585ABD"/>
    <w:rsid w:val="00585AC8"/>
    <w:rsid w:val="00585F49"/>
    <w:rsid w:val="005951C7"/>
    <w:rsid w:val="00597BEB"/>
    <w:rsid w:val="005A2681"/>
    <w:rsid w:val="005A315F"/>
    <w:rsid w:val="005A7DFE"/>
    <w:rsid w:val="005B4682"/>
    <w:rsid w:val="005C23CA"/>
    <w:rsid w:val="005C6EF9"/>
    <w:rsid w:val="005D0636"/>
    <w:rsid w:val="005D0CCD"/>
    <w:rsid w:val="005D3367"/>
    <w:rsid w:val="005D36B6"/>
    <w:rsid w:val="005D5996"/>
    <w:rsid w:val="005E1093"/>
    <w:rsid w:val="005F2E4B"/>
    <w:rsid w:val="005F6D17"/>
    <w:rsid w:val="005F774A"/>
    <w:rsid w:val="006006D6"/>
    <w:rsid w:val="00615AC6"/>
    <w:rsid w:val="00617987"/>
    <w:rsid w:val="00632BD2"/>
    <w:rsid w:val="00636E10"/>
    <w:rsid w:val="0064638C"/>
    <w:rsid w:val="0065536E"/>
    <w:rsid w:val="0065785E"/>
    <w:rsid w:val="00667490"/>
    <w:rsid w:val="006874CF"/>
    <w:rsid w:val="00687E34"/>
    <w:rsid w:val="006914B6"/>
    <w:rsid w:val="00692339"/>
    <w:rsid w:val="006935F6"/>
    <w:rsid w:val="006C0A35"/>
    <w:rsid w:val="006C2BCB"/>
    <w:rsid w:val="006C6B3F"/>
    <w:rsid w:val="006D087F"/>
    <w:rsid w:val="006E2ECD"/>
    <w:rsid w:val="00700F3B"/>
    <w:rsid w:val="00716773"/>
    <w:rsid w:val="007213F5"/>
    <w:rsid w:val="00723D34"/>
    <w:rsid w:val="007405B9"/>
    <w:rsid w:val="007413B3"/>
    <w:rsid w:val="0075352C"/>
    <w:rsid w:val="0076087F"/>
    <w:rsid w:val="0077121F"/>
    <w:rsid w:val="0077522E"/>
    <w:rsid w:val="007808B0"/>
    <w:rsid w:val="00780EE8"/>
    <w:rsid w:val="007920FB"/>
    <w:rsid w:val="007A42E6"/>
    <w:rsid w:val="007A738D"/>
    <w:rsid w:val="007B180A"/>
    <w:rsid w:val="007C0B69"/>
    <w:rsid w:val="007D0D03"/>
    <w:rsid w:val="007D21A1"/>
    <w:rsid w:val="007E1EE6"/>
    <w:rsid w:val="007E3457"/>
    <w:rsid w:val="007E34AD"/>
    <w:rsid w:val="007F058D"/>
    <w:rsid w:val="007F24BF"/>
    <w:rsid w:val="007F2EB3"/>
    <w:rsid w:val="007F701F"/>
    <w:rsid w:val="00802A2B"/>
    <w:rsid w:val="008202D7"/>
    <w:rsid w:val="00824275"/>
    <w:rsid w:val="00824B85"/>
    <w:rsid w:val="00836EFE"/>
    <w:rsid w:val="0084503F"/>
    <w:rsid w:val="0085096C"/>
    <w:rsid w:val="00853A48"/>
    <w:rsid w:val="00855FCD"/>
    <w:rsid w:val="00861B59"/>
    <w:rsid w:val="00862AF7"/>
    <w:rsid w:val="00863F52"/>
    <w:rsid w:val="00870A1A"/>
    <w:rsid w:val="0089029F"/>
    <w:rsid w:val="0089124E"/>
    <w:rsid w:val="008A1090"/>
    <w:rsid w:val="008A1101"/>
    <w:rsid w:val="008A64F7"/>
    <w:rsid w:val="008A7979"/>
    <w:rsid w:val="008B7A7B"/>
    <w:rsid w:val="008C2FF9"/>
    <w:rsid w:val="008C62DA"/>
    <w:rsid w:val="008D060F"/>
    <w:rsid w:val="008D36EE"/>
    <w:rsid w:val="008D61D1"/>
    <w:rsid w:val="008D73D2"/>
    <w:rsid w:val="008E40AC"/>
    <w:rsid w:val="008E4740"/>
    <w:rsid w:val="008E61F5"/>
    <w:rsid w:val="008F33D1"/>
    <w:rsid w:val="0092481C"/>
    <w:rsid w:val="009460F1"/>
    <w:rsid w:val="009512E3"/>
    <w:rsid w:val="009534FD"/>
    <w:rsid w:val="00954395"/>
    <w:rsid w:val="0095621E"/>
    <w:rsid w:val="0097110C"/>
    <w:rsid w:val="00984506"/>
    <w:rsid w:val="00993985"/>
    <w:rsid w:val="009A2343"/>
    <w:rsid w:val="009A4C98"/>
    <w:rsid w:val="009B34E3"/>
    <w:rsid w:val="009B6AA6"/>
    <w:rsid w:val="009C3216"/>
    <w:rsid w:val="009D005D"/>
    <w:rsid w:val="009D4F6F"/>
    <w:rsid w:val="009D5752"/>
    <w:rsid w:val="009E6295"/>
    <w:rsid w:val="00A11842"/>
    <w:rsid w:val="00A16C03"/>
    <w:rsid w:val="00A317C5"/>
    <w:rsid w:val="00A50314"/>
    <w:rsid w:val="00A50627"/>
    <w:rsid w:val="00A51D54"/>
    <w:rsid w:val="00A52CFA"/>
    <w:rsid w:val="00A57B1A"/>
    <w:rsid w:val="00A61EEA"/>
    <w:rsid w:val="00A64F22"/>
    <w:rsid w:val="00A661AE"/>
    <w:rsid w:val="00A704F5"/>
    <w:rsid w:val="00A75F79"/>
    <w:rsid w:val="00A843E4"/>
    <w:rsid w:val="00A847B8"/>
    <w:rsid w:val="00A96F43"/>
    <w:rsid w:val="00A97817"/>
    <w:rsid w:val="00AB2BC7"/>
    <w:rsid w:val="00AD1199"/>
    <w:rsid w:val="00AD5B56"/>
    <w:rsid w:val="00AE617E"/>
    <w:rsid w:val="00AF07F0"/>
    <w:rsid w:val="00B230C7"/>
    <w:rsid w:val="00B232DA"/>
    <w:rsid w:val="00B23775"/>
    <w:rsid w:val="00B5543D"/>
    <w:rsid w:val="00B56B2C"/>
    <w:rsid w:val="00B644DC"/>
    <w:rsid w:val="00B74AF0"/>
    <w:rsid w:val="00B87BD5"/>
    <w:rsid w:val="00B94BDA"/>
    <w:rsid w:val="00B973E7"/>
    <w:rsid w:val="00BB500C"/>
    <w:rsid w:val="00BC07FF"/>
    <w:rsid w:val="00BC4B55"/>
    <w:rsid w:val="00BC54D5"/>
    <w:rsid w:val="00BC5808"/>
    <w:rsid w:val="00BD2836"/>
    <w:rsid w:val="00BD711C"/>
    <w:rsid w:val="00BE3702"/>
    <w:rsid w:val="00BE5463"/>
    <w:rsid w:val="00BF129E"/>
    <w:rsid w:val="00C00FA7"/>
    <w:rsid w:val="00C15435"/>
    <w:rsid w:val="00C24F2C"/>
    <w:rsid w:val="00C273F2"/>
    <w:rsid w:val="00C31910"/>
    <w:rsid w:val="00C35DE8"/>
    <w:rsid w:val="00C37173"/>
    <w:rsid w:val="00C401FE"/>
    <w:rsid w:val="00C55958"/>
    <w:rsid w:val="00C607D8"/>
    <w:rsid w:val="00C60BDF"/>
    <w:rsid w:val="00C65892"/>
    <w:rsid w:val="00C70F79"/>
    <w:rsid w:val="00C74E14"/>
    <w:rsid w:val="00C75911"/>
    <w:rsid w:val="00C818B4"/>
    <w:rsid w:val="00C82353"/>
    <w:rsid w:val="00C92671"/>
    <w:rsid w:val="00C962F2"/>
    <w:rsid w:val="00C97D68"/>
    <w:rsid w:val="00CC6B43"/>
    <w:rsid w:val="00CD043E"/>
    <w:rsid w:val="00CD347C"/>
    <w:rsid w:val="00CD73BD"/>
    <w:rsid w:val="00CE4FA6"/>
    <w:rsid w:val="00CE6836"/>
    <w:rsid w:val="00D17AD5"/>
    <w:rsid w:val="00D24268"/>
    <w:rsid w:val="00D30D00"/>
    <w:rsid w:val="00D370FF"/>
    <w:rsid w:val="00D5497F"/>
    <w:rsid w:val="00D6559B"/>
    <w:rsid w:val="00D6791D"/>
    <w:rsid w:val="00D821CC"/>
    <w:rsid w:val="00D9361D"/>
    <w:rsid w:val="00D956F6"/>
    <w:rsid w:val="00DA641E"/>
    <w:rsid w:val="00DB4124"/>
    <w:rsid w:val="00DB526A"/>
    <w:rsid w:val="00DC4C04"/>
    <w:rsid w:val="00DD759D"/>
    <w:rsid w:val="00DF451D"/>
    <w:rsid w:val="00E012EE"/>
    <w:rsid w:val="00E121E9"/>
    <w:rsid w:val="00E20171"/>
    <w:rsid w:val="00E22549"/>
    <w:rsid w:val="00E3626E"/>
    <w:rsid w:val="00E529BD"/>
    <w:rsid w:val="00E52D8F"/>
    <w:rsid w:val="00E55815"/>
    <w:rsid w:val="00E709A9"/>
    <w:rsid w:val="00E73116"/>
    <w:rsid w:val="00E80CAB"/>
    <w:rsid w:val="00E8396B"/>
    <w:rsid w:val="00EA2BB7"/>
    <w:rsid w:val="00EA4ED1"/>
    <w:rsid w:val="00EA6958"/>
    <w:rsid w:val="00ED1231"/>
    <w:rsid w:val="00EE59D2"/>
    <w:rsid w:val="00EE5B7A"/>
    <w:rsid w:val="00EF0775"/>
    <w:rsid w:val="00EF4FA3"/>
    <w:rsid w:val="00F02EC4"/>
    <w:rsid w:val="00F033B5"/>
    <w:rsid w:val="00F078B4"/>
    <w:rsid w:val="00F12CAE"/>
    <w:rsid w:val="00F16B41"/>
    <w:rsid w:val="00F23434"/>
    <w:rsid w:val="00F314D4"/>
    <w:rsid w:val="00F368AA"/>
    <w:rsid w:val="00F41717"/>
    <w:rsid w:val="00F5223B"/>
    <w:rsid w:val="00F742FC"/>
    <w:rsid w:val="00F7622A"/>
    <w:rsid w:val="00F84FE8"/>
    <w:rsid w:val="00FA41B9"/>
    <w:rsid w:val="00FB2EB9"/>
    <w:rsid w:val="00FB6C7E"/>
    <w:rsid w:val="00FC5F8C"/>
    <w:rsid w:val="00FF1043"/>
    <w:rsid w:val="00FF290E"/>
    <w:rsid w:val="00FF40C2"/>
    <w:rsid w:val="00FF70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Header">
    <w:name w:val="Header"/>
    <w:basedOn w:val="a"/>
    <w:uiPriority w:val="99"/>
    <w:unhideWhenUsed/>
    <w:rsid w:val="009E6295"/>
    <w:pPr>
      <w:tabs>
        <w:tab w:val="center" w:pos="4677"/>
        <w:tab w:val="right" w:pos="9355"/>
      </w:tabs>
      <w:spacing w:after="0" w:line="240" w:lineRule="auto"/>
    </w:pPr>
  </w:style>
  <w:style w:type="table" w:styleId="af1">
    <w:name w:val="Table Grid"/>
    <w:basedOn w:val="a1"/>
    <w:uiPriority w:val="59"/>
    <w:unhideWhenUsed/>
    <w:rsid w:val="009E629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divs>
    <w:div w:id="406611243">
      <w:bodyDiv w:val="1"/>
      <w:marLeft w:val="0"/>
      <w:marRight w:val="0"/>
      <w:marTop w:val="0"/>
      <w:marBottom w:val="0"/>
      <w:divBdr>
        <w:top w:val="none" w:sz="0" w:space="0" w:color="auto"/>
        <w:left w:val="none" w:sz="0" w:space="0" w:color="auto"/>
        <w:bottom w:val="none" w:sz="0" w:space="0" w:color="auto"/>
        <w:right w:val="none" w:sz="0" w:space="0" w:color="auto"/>
      </w:divBdr>
    </w:div>
    <w:div w:id="46512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F7056-6CAD-4B88-94C1-D34745AF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19</Pages>
  <Words>4648</Words>
  <Characters>26495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8</cp:revision>
  <cp:lastPrinted>2025-02-19T08:57:00Z</cp:lastPrinted>
  <dcterms:created xsi:type="dcterms:W3CDTF">2026-01-12T11:31:00Z</dcterms:created>
  <dcterms:modified xsi:type="dcterms:W3CDTF">2026-01-13T07:19:00Z</dcterms:modified>
</cp:coreProperties>
</file>