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33" w:rsidRPr="00993633" w:rsidRDefault="00993633" w:rsidP="00993633">
      <w:pPr>
        <w:spacing w:after="0" w:line="360" w:lineRule="auto"/>
        <w:ind w:firstLine="720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99363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В 2025 году Отделение СФР по Санкт-Петербургу и Ленинградской области назначило единое пособие </w:t>
      </w:r>
      <w:bookmarkEnd w:id="0"/>
      <w:r w:rsidRPr="00993633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родителям более 175 тысяч детей</w:t>
      </w:r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993633" w:rsidRPr="00993633" w:rsidRDefault="00993633" w:rsidP="00993633">
      <w:pPr>
        <w:spacing w:after="0" w:line="240" w:lineRule="auto"/>
        <w:ind w:firstLine="720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Единое пособие на детей в возрасте до 17 лет с начала года оформили почти 130 тысяч семей Санкт-Петербурга и Ленобласти, в которых воспитывается более 175 тысяч детей.  Из них более 70 тысяч – это маленькие жители Ленобласти и свыше 105 тысяч – дети Санкт-Петербурга.</w:t>
      </w:r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Еще одна категория получателей единого пособия – женщины, вставшие на медицинский учет в ранние сроки беременности. С начала 2025 года Отделение СФР по СПб и ЛО назначило такую меру поддержки более 5700 женщинам региона.</w:t>
      </w:r>
    </w:p>
    <w:p w:rsid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proofErr w:type="gramStart"/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Единое пособие назначается одному из родителей (усыновителей, опекунов (попечителей) с учетом комплексной оценки нуждаемости семьи при соблюдении следующих условий:</w:t>
      </w:r>
      <w:proofErr w:type="gramEnd"/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заявитель и дети являются гражданами Российской Федерации и постоянно проживают на территории России;</w:t>
      </w:r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ежемесячный доход на каждого члена семьи не превышает величину регионального прожиточного минимума на душу населения (в 2025 году в Санкт-Петербурге это 19 329 рублей, в Ленинградской области – 18 974 рублей); </w:t>
      </w:r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 собственность семьи учитывается недвижимость, земельные участки и транспорт, а также все финансовые источники, включая пенсии, пособия, стипендии и алименты.</w:t>
      </w:r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Единое пособие назначается только в том случае, если взрослые члены семьи имеют заработок или объективные причины для его отсутствия. Доход каждого трудоспособного члена семьи в расчетном периоде должен составлять не менее 4 минимальных </w:t>
      </w:r>
      <w:proofErr w:type="gramStart"/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размеров оплаты труда</w:t>
      </w:r>
      <w:proofErr w:type="gramEnd"/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(МРОТ). </w:t>
      </w:r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Обратиться за выплатой на ребенка необходимо в клиентскую службу Отделения Социального фонда по Санкт-Петербургу и Ленинградской </w:t>
      </w:r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 xml:space="preserve">области - </w:t>
      </w:r>
      <w:hyperlink r:id="rId5" w:history="1">
        <w:r w:rsidRPr="00993633">
          <w:rPr>
            <w:rFonts w:ascii="Times New Roman" w:eastAsia="Arial Unicode MS" w:hAnsi="Times New Roman" w:cs="Arial Unicode MS"/>
            <w:color w:val="000000"/>
            <w:sz w:val="28"/>
            <w:szCs w:val="28"/>
            <w:u w:val="single"/>
            <w:lang w:eastAsia="ru-RU"/>
          </w:rPr>
          <w:t>https://sfr.gov.ru/branches/spb/</w:t>
        </w:r>
      </w:hyperlink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. Или подать заявление через портал </w:t>
      </w:r>
      <w:proofErr w:type="spellStart"/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госуслуг</w:t>
      </w:r>
      <w:proofErr w:type="spellEnd"/>
      <w:r w:rsidRPr="0099363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. </w:t>
      </w:r>
    </w:p>
    <w:p w:rsidR="00993633" w:rsidRPr="00993633" w:rsidRDefault="00993633" w:rsidP="00993633">
      <w:pPr>
        <w:spacing w:after="0" w:line="360" w:lineRule="auto"/>
        <w:ind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993633">
        <w:rPr>
          <w:rFonts w:ascii="Times New Roman" w:hAnsi="Times New Roman" w:cs="Times New Roman"/>
          <w:bCs/>
          <w:color w:val="000000"/>
          <w:sz w:val="24"/>
          <w:szCs w:val="24"/>
        </w:rPr>
        <w:t>Пресс-служба Отделения СФР по Санкт-Петербургу и Ленинградской области</w:t>
      </w:r>
    </w:p>
    <w:p w:rsidR="00993633" w:rsidRPr="00993633" w:rsidRDefault="00993633" w:rsidP="00993633">
      <w:pPr>
        <w:spacing w:after="0" w:line="240" w:lineRule="auto"/>
        <w:ind w:firstLine="720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C77E47" w:rsidRDefault="00C77E47"/>
    <w:sectPr w:rsidR="00C7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33"/>
    <w:rsid w:val="00993633"/>
    <w:rsid w:val="00C7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fr.gov.ru/branches/sp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2025-12-26T05:05:00Z</dcterms:created>
  <dcterms:modified xsi:type="dcterms:W3CDTF">2025-12-26T05:08:00Z</dcterms:modified>
</cp:coreProperties>
</file>