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6A" w:rsidRPr="00303D91" w:rsidRDefault="00876ED7" w:rsidP="00876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303D91" w:rsidRPr="00303D91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744F26" w:rsidRDefault="003C3CB5" w:rsidP="00744F2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C5DC8">
        <w:rPr>
          <w:rFonts w:ascii="Times New Roman" w:hAnsi="Times New Roman" w:cs="Times New Roman"/>
          <w:b/>
          <w:sz w:val="24"/>
          <w:szCs w:val="24"/>
        </w:rPr>
        <w:t xml:space="preserve"> передаче</w:t>
      </w:r>
      <w:r w:rsidR="00303D91" w:rsidRPr="00303D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осуществления</w:t>
      </w:r>
      <w:r w:rsidR="00303D91" w:rsidRPr="00303D91">
        <w:rPr>
          <w:rFonts w:ascii="Times New Roman" w:hAnsi="Times New Roman" w:cs="Times New Roman"/>
          <w:b/>
          <w:sz w:val="24"/>
          <w:szCs w:val="24"/>
        </w:rPr>
        <w:t xml:space="preserve"> части полномочий по решению в</w:t>
      </w:r>
      <w:r w:rsidR="00BE3C3A">
        <w:rPr>
          <w:rFonts w:ascii="Times New Roman" w:hAnsi="Times New Roman" w:cs="Times New Roman"/>
          <w:b/>
          <w:sz w:val="24"/>
          <w:szCs w:val="24"/>
        </w:rPr>
        <w:t xml:space="preserve">опросов местного значения </w:t>
      </w:r>
      <w:r w:rsidR="003534AC">
        <w:rPr>
          <w:rFonts w:ascii="Times New Roman" w:hAnsi="Times New Roman" w:cs="Times New Roman"/>
          <w:b/>
          <w:sz w:val="24"/>
          <w:szCs w:val="24"/>
        </w:rPr>
        <w:t xml:space="preserve">об участии в предупреждении и ликвидации последствий чрезвычайных ситуаций в границах поселения в части организации работы </w:t>
      </w:r>
      <w:r w:rsidR="00BE3C3A">
        <w:rPr>
          <w:rFonts w:ascii="Times New Roman" w:hAnsi="Times New Roman" w:cs="Times New Roman"/>
          <w:b/>
          <w:sz w:val="24"/>
          <w:szCs w:val="24"/>
        </w:rPr>
        <w:t>единой дежурно – диспетчерской службы</w:t>
      </w:r>
      <w:r w:rsidR="00744F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3D91" w:rsidRDefault="00303D91" w:rsidP="00303D91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303D91" w:rsidRDefault="00303D91" w:rsidP="00303D91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Кировск                                                                                               </w:t>
      </w:r>
      <w:r w:rsidR="00195608">
        <w:rPr>
          <w:rFonts w:ascii="Times New Roman" w:hAnsi="Times New Roman" w:cs="Times New Roman"/>
          <w:sz w:val="24"/>
          <w:szCs w:val="24"/>
        </w:rPr>
        <w:t xml:space="preserve"> </w:t>
      </w:r>
      <w:r w:rsidR="007041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95D8A">
        <w:rPr>
          <w:rFonts w:ascii="Times New Roman" w:hAnsi="Times New Roman" w:cs="Times New Roman"/>
          <w:sz w:val="24"/>
          <w:szCs w:val="24"/>
        </w:rPr>
        <w:t xml:space="preserve">27 декабря </w:t>
      </w:r>
      <w:r w:rsidR="007041AF">
        <w:rPr>
          <w:rFonts w:ascii="Times New Roman" w:hAnsi="Times New Roman" w:cs="Times New Roman"/>
          <w:sz w:val="24"/>
          <w:szCs w:val="24"/>
        </w:rPr>
        <w:t>20</w:t>
      </w:r>
      <w:r w:rsidR="00795D8A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303D91" w:rsidRDefault="00303D91" w:rsidP="0087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DFF" w:rsidRPr="000244A5" w:rsidRDefault="00876ED7" w:rsidP="000244A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Администрация Путиловского сельского поселения</w:t>
      </w:r>
      <w:r w:rsidR="00172136" w:rsidRPr="000244A5">
        <w:rPr>
          <w:rFonts w:ascii="Times New Roman" w:hAnsi="Times New Roman" w:cs="Times New Roman"/>
        </w:rPr>
        <w:t xml:space="preserve"> Кировского муниципального района Ленинградской област</w:t>
      </w:r>
      <w:r>
        <w:rPr>
          <w:rFonts w:ascii="Times New Roman" w:hAnsi="Times New Roman" w:cs="Times New Roman"/>
        </w:rPr>
        <w:t>и, именуемая</w:t>
      </w:r>
      <w:r w:rsidR="00172136" w:rsidRPr="000244A5">
        <w:rPr>
          <w:rFonts w:ascii="Times New Roman" w:hAnsi="Times New Roman" w:cs="Times New Roman"/>
        </w:rPr>
        <w:t xml:space="preserve"> в дальнейшем «Администрация поселения», в лице главы </w:t>
      </w:r>
      <w:r>
        <w:rPr>
          <w:rFonts w:ascii="Times New Roman" w:hAnsi="Times New Roman" w:cs="Times New Roman"/>
        </w:rPr>
        <w:t>муниципального образования, возглавляющего администрацию Путиловского сельского поселения Кировского муниципального района Ленинградской области</w:t>
      </w:r>
      <w:r w:rsidR="00172136" w:rsidRPr="000244A5">
        <w:rPr>
          <w:rFonts w:ascii="Times New Roman" w:hAnsi="Times New Roman" w:cs="Times New Roman"/>
        </w:rPr>
        <w:t xml:space="preserve"> </w:t>
      </w:r>
      <w:proofErr w:type="spellStart"/>
      <w:r w:rsidR="00172136">
        <w:rPr>
          <w:rFonts w:ascii="Times New Roman" w:hAnsi="Times New Roman" w:cs="Times New Roman"/>
        </w:rPr>
        <w:t>Пранскунас</w:t>
      </w:r>
      <w:proofErr w:type="spellEnd"/>
      <w:r w:rsidR="00172136">
        <w:rPr>
          <w:rFonts w:ascii="Times New Roman" w:hAnsi="Times New Roman" w:cs="Times New Roman"/>
        </w:rPr>
        <w:t xml:space="preserve"> Надежды Александровны, действующей</w:t>
      </w:r>
      <w:r w:rsidR="00172136" w:rsidRPr="000244A5">
        <w:rPr>
          <w:rFonts w:ascii="Times New Roman" w:hAnsi="Times New Roman" w:cs="Times New Roman"/>
        </w:rPr>
        <w:t xml:space="preserve"> на основании Устава</w:t>
      </w:r>
      <w:r w:rsidR="007041AF">
        <w:rPr>
          <w:rFonts w:ascii="Times New Roman" w:hAnsi="Times New Roman" w:cs="Times New Roman"/>
        </w:rPr>
        <w:t>, принятого решением совета депутатов Путиловского сельского поселения Кировского муниципального района Ленинградской области от 30.04.2025 №13</w:t>
      </w:r>
      <w:r w:rsidR="00172136">
        <w:rPr>
          <w:rFonts w:ascii="Times New Roman" w:hAnsi="Times New Roman" w:cs="Times New Roman"/>
        </w:rPr>
        <w:t xml:space="preserve"> и распоряжения главы муниципального образования, возглавляющего администрацию Путиловского сельского</w:t>
      </w:r>
      <w:proofErr w:type="gramEnd"/>
      <w:r w:rsidR="00172136">
        <w:rPr>
          <w:rFonts w:ascii="Times New Roman" w:hAnsi="Times New Roman" w:cs="Times New Roman"/>
        </w:rPr>
        <w:t xml:space="preserve"> </w:t>
      </w:r>
      <w:proofErr w:type="gramStart"/>
      <w:r w:rsidR="00172136">
        <w:rPr>
          <w:rFonts w:ascii="Times New Roman" w:hAnsi="Times New Roman" w:cs="Times New Roman"/>
        </w:rPr>
        <w:t>поселения Кировского муниципального района Ленинградской области от 16.09.2024 № 2 «О вступлении в должность»</w:t>
      </w:r>
      <w:r w:rsidR="00A244C1" w:rsidRPr="000244A5">
        <w:rPr>
          <w:rFonts w:ascii="Times New Roman" w:hAnsi="Times New Roman" w:cs="Times New Roman"/>
        </w:rPr>
        <w:t>,</w:t>
      </w:r>
      <w:r w:rsidR="000E4DFF" w:rsidRPr="000244A5">
        <w:rPr>
          <w:rFonts w:ascii="Times New Roman" w:hAnsi="Times New Roman" w:cs="Times New Roman"/>
        </w:rPr>
        <w:t xml:space="preserve"> с одной стороны, и администрация Кировского муниципального района Ленинградской области</w:t>
      </w:r>
      <w:r w:rsidR="003534AC" w:rsidRPr="000244A5">
        <w:rPr>
          <w:rFonts w:ascii="Times New Roman" w:hAnsi="Times New Roman" w:cs="Times New Roman"/>
        </w:rPr>
        <w:t>, именуемая в дальнейшем «Администрация района»,</w:t>
      </w:r>
      <w:r w:rsidR="000E4DFF" w:rsidRPr="000244A5">
        <w:rPr>
          <w:rFonts w:ascii="Times New Roman" w:hAnsi="Times New Roman" w:cs="Times New Roman"/>
        </w:rPr>
        <w:t xml:space="preserve"> в лице главы администрации Ельчанинова Сергея Алексеевича, </w:t>
      </w:r>
      <w:r w:rsidR="000E4DFF" w:rsidRPr="004431B0">
        <w:rPr>
          <w:rFonts w:ascii="Times New Roman" w:hAnsi="Times New Roman" w:cs="Times New Roman"/>
        </w:rPr>
        <w:t>д</w:t>
      </w:r>
      <w:r w:rsidR="00FC7970" w:rsidRPr="004431B0">
        <w:rPr>
          <w:rFonts w:ascii="Times New Roman" w:hAnsi="Times New Roman" w:cs="Times New Roman"/>
        </w:rPr>
        <w:t>ействующего на основании Устава</w:t>
      </w:r>
      <w:r w:rsidR="007041AF">
        <w:rPr>
          <w:rFonts w:ascii="Times New Roman" w:hAnsi="Times New Roman" w:cs="Times New Roman"/>
        </w:rPr>
        <w:t xml:space="preserve"> Кировского муниципального района Ленинградской области, утвержденного решением совета депутатов Кировского муниципального района Ленинградской области от 04.04.2018 № 25</w:t>
      </w:r>
      <w:r w:rsidR="00D03244" w:rsidRPr="004431B0">
        <w:rPr>
          <w:rFonts w:ascii="Times New Roman" w:hAnsi="Times New Roman" w:cs="Times New Roman"/>
        </w:rPr>
        <w:t xml:space="preserve"> </w:t>
      </w:r>
      <w:r w:rsidR="00FC7970" w:rsidRPr="00C9064A">
        <w:rPr>
          <w:rFonts w:ascii="Times New Roman" w:hAnsi="Times New Roman" w:cs="Times New Roman"/>
        </w:rPr>
        <w:t>и решения совета депутатов</w:t>
      </w:r>
      <w:proofErr w:type="gramEnd"/>
      <w:r w:rsidR="00FC7970" w:rsidRPr="00C9064A">
        <w:rPr>
          <w:rFonts w:ascii="Times New Roman" w:hAnsi="Times New Roman" w:cs="Times New Roman"/>
        </w:rPr>
        <w:t xml:space="preserve"> </w:t>
      </w:r>
      <w:proofErr w:type="gramStart"/>
      <w:r w:rsidR="00FC7970" w:rsidRPr="00C9064A">
        <w:rPr>
          <w:rFonts w:ascii="Times New Roman" w:hAnsi="Times New Roman" w:cs="Times New Roman"/>
        </w:rPr>
        <w:t>Кировского муниципального ра</w:t>
      </w:r>
      <w:r w:rsidR="00C9064A" w:rsidRPr="00C9064A">
        <w:rPr>
          <w:rFonts w:ascii="Times New Roman" w:hAnsi="Times New Roman" w:cs="Times New Roman"/>
        </w:rPr>
        <w:t>йона Ленинградской области от 18.12.2024</w:t>
      </w:r>
      <w:r w:rsidR="00FC7970" w:rsidRPr="00C9064A">
        <w:rPr>
          <w:rFonts w:ascii="Times New Roman" w:hAnsi="Times New Roman" w:cs="Times New Roman"/>
        </w:rPr>
        <w:t xml:space="preserve"> </w:t>
      </w:r>
      <w:r w:rsidR="00195608">
        <w:rPr>
          <w:rFonts w:ascii="Times New Roman" w:hAnsi="Times New Roman" w:cs="Times New Roman"/>
        </w:rPr>
        <w:t xml:space="preserve">     </w:t>
      </w:r>
      <w:r w:rsidR="00FC7970" w:rsidRPr="00C9064A">
        <w:rPr>
          <w:rFonts w:ascii="Times New Roman" w:hAnsi="Times New Roman" w:cs="Times New Roman"/>
        </w:rPr>
        <w:t>№</w:t>
      </w:r>
      <w:r w:rsidR="00BF6AD7" w:rsidRPr="00C9064A">
        <w:rPr>
          <w:rFonts w:ascii="Times New Roman" w:hAnsi="Times New Roman" w:cs="Times New Roman"/>
        </w:rPr>
        <w:t xml:space="preserve"> </w:t>
      </w:r>
      <w:r w:rsidR="00C9064A" w:rsidRPr="00C9064A">
        <w:rPr>
          <w:rFonts w:ascii="Times New Roman" w:hAnsi="Times New Roman" w:cs="Times New Roman"/>
        </w:rPr>
        <w:t>42</w:t>
      </w:r>
      <w:r w:rsidR="00B20F9A" w:rsidRPr="00C9064A">
        <w:rPr>
          <w:rFonts w:ascii="Times New Roman" w:hAnsi="Times New Roman" w:cs="Times New Roman"/>
        </w:rPr>
        <w:t xml:space="preserve"> «</w:t>
      </w:r>
      <w:r w:rsidR="00C9064A" w:rsidRPr="00C9064A">
        <w:rPr>
          <w:rFonts w:ascii="Times New Roman" w:hAnsi="Times New Roman" w:cs="Times New Roman"/>
        </w:rPr>
        <w:t>О назначении на должность главы администрации Кировского муниципального района Ленинградской области, назначаемого по контракту</w:t>
      </w:r>
      <w:r w:rsidR="00B20F9A" w:rsidRPr="00C9064A">
        <w:rPr>
          <w:rFonts w:ascii="Times New Roman" w:hAnsi="Times New Roman" w:cs="Times New Roman"/>
        </w:rPr>
        <w:t>»</w:t>
      </w:r>
      <w:r w:rsidR="00FC7970" w:rsidRPr="00C9064A">
        <w:rPr>
          <w:rFonts w:ascii="Times New Roman" w:hAnsi="Times New Roman" w:cs="Times New Roman"/>
        </w:rPr>
        <w:t>,</w:t>
      </w:r>
      <w:r w:rsidR="000E4DFF" w:rsidRPr="000244A5">
        <w:rPr>
          <w:rFonts w:ascii="Times New Roman" w:hAnsi="Times New Roman" w:cs="Times New Roman"/>
        </w:rPr>
        <w:t xml:space="preserve"> с другой стороны,</w:t>
      </w:r>
      <w:r w:rsidR="003534AC" w:rsidRPr="000244A5">
        <w:rPr>
          <w:rFonts w:ascii="Times New Roman" w:hAnsi="Times New Roman" w:cs="Times New Roman"/>
        </w:rPr>
        <w:t xml:space="preserve"> далее при совместном упоминании именуемые «Стороны»</w:t>
      </w:r>
      <w:r w:rsidR="00346423" w:rsidRPr="000244A5">
        <w:rPr>
          <w:rFonts w:ascii="Times New Roman" w:hAnsi="Times New Roman" w:cs="Times New Roman"/>
        </w:rPr>
        <w:t>, в соответствии с</w:t>
      </w:r>
      <w:r w:rsidR="00A70A63">
        <w:rPr>
          <w:rFonts w:ascii="Times New Roman" w:hAnsi="Times New Roman" w:cs="Times New Roman"/>
        </w:rPr>
        <w:t xml:space="preserve"> </w:t>
      </w:r>
      <w:r w:rsidR="003565A4">
        <w:rPr>
          <w:rFonts w:ascii="Times New Roman" w:hAnsi="Times New Roman" w:cs="Times New Roman"/>
        </w:rPr>
        <w:t>Федеральным законом</w:t>
      </w:r>
      <w:r w:rsidR="00A70A63" w:rsidRPr="006E2CB6">
        <w:rPr>
          <w:rFonts w:ascii="Times New Roman" w:hAnsi="Times New Roman" w:cs="Times New Roman"/>
        </w:rPr>
        <w:t xml:space="preserve"> от 06.10.2003 № 131 - ФЗ «Об общих принципах организации местного самоуправления в Российской Федерации»</w:t>
      </w:r>
      <w:r w:rsidR="00A70A63">
        <w:rPr>
          <w:rFonts w:ascii="Times New Roman" w:hAnsi="Times New Roman" w:cs="Times New Roman"/>
        </w:rPr>
        <w:t>,</w:t>
      </w:r>
      <w:r w:rsidR="00346423" w:rsidRPr="000244A5">
        <w:rPr>
          <w:rFonts w:ascii="Times New Roman" w:hAnsi="Times New Roman" w:cs="Times New Roman"/>
        </w:rPr>
        <w:t xml:space="preserve"> Бюджетным кодексом Российской Федерации</w:t>
      </w:r>
      <w:r w:rsidR="000E4DFF" w:rsidRPr="000244A5">
        <w:rPr>
          <w:rFonts w:ascii="Times New Roman" w:hAnsi="Times New Roman" w:cs="Times New Roman"/>
        </w:rPr>
        <w:t xml:space="preserve"> заключили настоящее Соглашение о нижеследующем:</w:t>
      </w:r>
      <w:proofErr w:type="gramEnd"/>
    </w:p>
    <w:p w:rsidR="00303D91" w:rsidRPr="000244A5" w:rsidRDefault="00FC7970" w:rsidP="000244A5">
      <w:pPr>
        <w:spacing w:after="0" w:line="240" w:lineRule="auto"/>
        <w:rPr>
          <w:rFonts w:ascii="Times New Roman" w:hAnsi="Times New Roman" w:cs="Times New Roman"/>
        </w:rPr>
      </w:pPr>
      <w:r w:rsidRPr="000244A5">
        <w:rPr>
          <w:rFonts w:ascii="Times New Roman" w:hAnsi="Times New Roman" w:cs="Times New Roman"/>
        </w:rPr>
        <w:t xml:space="preserve">      </w:t>
      </w:r>
    </w:p>
    <w:p w:rsidR="00FC7970" w:rsidRPr="00142DE0" w:rsidRDefault="00142DE0" w:rsidP="000244A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="00FC7970" w:rsidRPr="00142DE0">
        <w:rPr>
          <w:rFonts w:ascii="Times New Roman" w:hAnsi="Times New Roman" w:cs="Times New Roman"/>
          <w:b/>
        </w:rPr>
        <w:t>1.</w:t>
      </w:r>
      <w:r w:rsidR="001F1552" w:rsidRPr="00142DE0">
        <w:rPr>
          <w:rFonts w:ascii="Times New Roman" w:hAnsi="Times New Roman" w:cs="Times New Roman"/>
          <w:b/>
        </w:rPr>
        <w:t xml:space="preserve"> </w:t>
      </w:r>
      <w:r w:rsidR="00FC7970" w:rsidRPr="00142DE0">
        <w:rPr>
          <w:rFonts w:ascii="Times New Roman" w:hAnsi="Times New Roman" w:cs="Times New Roman"/>
          <w:b/>
        </w:rPr>
        <w:t>Предмет соглашения</w:t>
      </w:r>
    </w:p>
    <w:p w:rsidR="00FC7970" w:rsidRPr="006E2CB6" w:rsidRDefault="00FC7970" w:rsidP="000244A5">
      <w:pPr>
        <w:pStyle w:val="a3"/>
        <w:spacing w:after="0" w:line="240" w:lineRule="auto"/>
        <w:ind w:left="825"/>
        <w:jc w:val="center"/>
        <w:rPr>
          <w:rFonts w:ascii="Times New Roman" w:hAnsi="Times New Roman" w:cs="Times New Roman"/>
        </w:rPr>
      </w:pPr>
    </w:p>
    <w:p w:rsidR="00581F46" w:rsidRPr="00CA1C6E" w:rsidRDefault="00581F46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6E2CB6">
        <w:rPr>
          <w:rFonts w:ascii="Times New Roman" w:hAnsi="Times New Roman" w:cs="Times New Roman"/>
        </w:rPr>
        <w:t xml:space="preserve">1.1.  </w:t>
      </w:r>
      <w:r w:rsidR="00346423" w:rsidRPr="006E2CB6">
        <w:rPr>
          <w:rFonts w:ascii="Times New Roman" w:hAnsi="Times New Roman" w:cs="Times New Roman"/>
        </w:rPr>
        <w:t xml:space="preserve">Администрация поселения </w:t>
      </w:r>
      <w:r w:rsidRPr="006E2CB6">
        <w:rPr>
          <w:rFonts w:ascii="Times New Roman" w:hAnsi="Times New Roman" w:cs="Times New Roman"/>
        </w:rPr>
        <w:t xml:space="preserve">передает, а </w:t>
      </w:r>
      <w:r w:rsidR="00346423" w:rsidRPr="006E2CB6">
        <w:rPr>
          <w:rFonts w:ascii="Times New Roman" w:hAnsi="Times New Roman" w:cs="Times New Roman"/>
        </w:rPr>
        <w:t>Администрация района</w:t>
      </w:r>
      <w:r w:rsidRPr="006E2CB6">
        <w:rPr>
          <w:rFonts w:ascii="Times New Roman" w:hAnsi="Times New Roman" w:cs="Times New Roman"/>
        </w:rPr>
        <w:t xml:space="preserve"> принимает на условиях и в </w:t>
      </w:r>
      <w:r w:rsidR="00BF6AD7" w:rsidRPr="006E2CB6">
        <w:rPr>
          <w:rFonts w:ascii="Times New Roman" w:hAnsi="Times New Roman" w:cs="Times New Roman"/>
        </w:rPr>
        <w:t xml:space="preserve">порядке, указанном в настоящем </w:t>
      </w:r>
      <w:proofErr w:type="gramStart"/>
      <w:r w:rsidR="00BF6AD7" w:rsidRPr="006E2CB6">
        <w:rPr>
          <w:rFonts w:ascii="Times New Roman" w:hAnsi="Times New Roman" w:cs="Times New Roman"/>
          <w:lang w:val="en-US"/>
        </w:rPr>
        <w:t>C</w:t>
      </w:r>
      <w:proofErr w:type="gramEnd"/>
      <w:r w:rsidRPr="006E2CB6">
        <w:rPr>
          <w:rFonts w:ascii="Times New Roman" w:hAnsi="Times New Roman" w:cs="Times New Roman"/>
        </w:rPr>
        <w:t>оглашении, осуществление части полномочий</w:t>
      </w:r>
      <w:r w:rsidR="00810E5F">
        <w:rPr>
          <w:rFonts w:ascii="Times New Roman" w:hAnsi="Times New Roman" w:cs="Times New Roman"/>
        </w:rPr>
        <w:t xml:space="preserve"> по ре</w:t>
      </w:r>
      <w:r w:rsidR="00CD26E0">
        <w:rPr>
          <w:rFonts w:ascii="Times New Roman" w:hAnsi="Times New Roman" w:cs="Times New Roman"/>
        </w:rPr>
        <w:t>ше</w:t>
      </w:r>
      <w:r w:rsidR="00810E5F">
        <w:rPr>
          <w:rFonts w:ascii="Times New Roman" w:hAnsi="Times New Roman" w:cs="Times New Roman"/>
        </w:rPr>
        <w:t>нию вопросов местного значения</w:t>
      </w:r>
      <w:r w:rsidR="00B277DB">
        <w:rPr>
          <w:rFonts w:ascii="Times New Roman" w:hAnsi="Times New Roman" w:cs="Times New Roman"/>
        </w:rPr>
        <w:t xml:space="preserve"> об участии в предупреждении и ликвидации последствий чрезвычайных ситуаций в границах поселения</w:t>
      </w:r>
      <w:r w:rsidR="007013B9">
        <w:rPr>
          <w:rFonts w:ascii="Times New Roman" w:hAnsi="Times New Roman" w:cs="Times New Roman"/>
        </w:rPr>
        <w:t xml:space="preserve">, защите населения и территории поселения от чрезвычайных ситуаций природного и </w:t>
      </w:r>
      <w:proofErr w:type="gramStart"/>
      <w:r w:rsidR="007013B9">
        <w:rPr>
          <w:rFonts w:ascii="Times New Roman" w:hAnsi="Times New Roman" w:cs="Times New Roman"/>
        </w:rPr>
        <w:t>техногенного характера,</w:t>
      </w:r>
      <w:r w:rsidR="00B277DB">
        <w:rPr>
          <w:rFonts w:ascii="Times New Roman" w:hAnsi="Times New Roman" w:cs="Times New Roman"/>
        </w:rPr>
        <w:t xml:space="preserve"> в части </w:t>
      </w:r>
      <w:r w:rsidR="00F3475D">
        <w:rPr>
          <w:rFonts w:ascii="Times New Roman" w:hAnsi="Times New Roman" w:cs="Times New Roman"/>
        </w:rPr>
        <w:t xml:space="preserve">создания </w:t>
      </w:r>
      <w:r w:rsidR="00B277DB">
        <w:rPr>
          <w:rFonts w:ascii="Times New Roman" w:hAnsi="Times New Roman" w:cs="Times New Roman"/>
        </w:rPr>
        <w:t>единой дежурно-диспетчерской службы</w:t>
      </w:r>
      <w:r w:rsidR="00F3475D">
        <w:rPr>
          <w:rFonts w:ascii="Times New Roman" w:hAnsi="Times New Roman" w:cs="Times New Roman"/>
        </w:rPr>
        <w:t xml:space="preserve"> и организации ее работы силами </w:t>
      </w:r>
      <w:r w:rsidR="00FE6E24">
        <w:rPr>
          <w:rFonts w:ascii="Times New Roman" w:hAnsi="Times New Roman" w:cs="Times New Roman"/>
        </w:rPr>
        <w:t xml:space="preserve">единой дежурно-диспетчерской службы </w:t>
      </w:r>
      <w:r w:rsidR="00FE6E24" w:rsidRPr="0052242F">
        <w:rPr>
          <w:rFonts w:ascii="Times New Roman" w:hAnsi="Times New Roman" w:cs="Times New Roman"/>
        </w:rPr>
        <w:t xml:space="preserve">Кировского </w:t>
      </w:r>
      <w:r w:rsidR="0052242F" w:rsidRPr="0052242F">
        <w:rPr>
          <w:rFonts w:ascii="Times New Roman" w:hAnsi="Times New Roman" w:cs="Times New Roman"/>
        </w:rPr>
        <w:t xml:space="preserve">муниципального </w:t>
      </w:r>
      <w:r w:rsidR="00FE6E24" w:rsidRPr="0052242F">
        <w:rPr>
          <w:rFonts w:ascii="Times New Roman" w:hAnsi="Times New Roman" w:cs="Times New Roman"/>
        </w:rPr>
        <w:t>района Ленинградской области</w:t>
      </w:r>
      <w:r w:rsidR="00B277DB">
        <w:rPr>
          <w:rFonts w:ascii="Times New Roman" w:hAnsi="Times New Roman" w:cs="Times New Roman"/>
        </w:rPr>
        <w:t xml:space="preserve"> (далее - части полномочий по организации работы ЕДДС</w:t>
      </w:r>
      <w:r w:rsidR="00810E5F">
        <w:rPr>
          <w:rFonts w:ascii="Times New Roman" w:hAnsi="Times New Roman" w:cs="Times New Roman"/>
        </w:rPr>
        <w:t>)</w:t>
      </w:r>
      <w:r w:rsidRPr="006E2CB6">
        <w:rPr>
          <w:rFonts w:ascii="Times New Roman" w:hAnsi="Times New Roman" w:cs="Times New Roman"/>
        </w:rPr>
        <w:t xml:space="preserve"> предусмотренных</w:t>
      </w:r>
      <w:r w:rsidR="00810E5F">
        <w:rPr>
          <w:rFonts w:ascii="Times New Roman" w:hAnsi="Times New Roman" w:cs="Times New Roman"/>
        </w:rPr>
        <w:t xml:space="preserve"> пунктом 8 части 1</w:t>
      </w:r>
      <w:r w:rsidRPr="006E2CB6">
        <w:rPr>
          <w:rFonts w:ascii="Times New Roman" w:hAnsi="Times New Roman" w:cs="Times New Roman"/>
        </w:rPr>
        <w:t xml:space="preserve"> </w:t>
      </w:r>
      <w:r w:rsidR="00810E5F">
        <w:rPr>
          <w:rFonts w:ascii="Times New Roman" w:hAnsi="Times New Roman" w:cs="Times New Roman"/>
        </w:rPr>
        <w:t>статьи 1</w:t>
      </w:r>
      <w:r w:rsidR="007013B9">
        <w:rPr>
          <w:rFonts w:ascii="Times New Roman" w:hAnsi="Times New Roman" w:cs="Times New Roman"/>
        </w:rPr>
        <w:t>4 Федерального закона</w:t>
      </w:r>
      <w:r w:rsidR="001C461F" w:rsidRPr="006E2CB6">
        <w:rPr>
          <w:rFonts w:ascii="Times New Roman" w:hAnsi="Times New Roman" w:cs="Times New Roman"/>
        </w:rPr>
        <w:t xml:space="preserve"> от 06.10.2003 № 131 - ФЗ «Об общих принципах организации местного самоуправления в Российской Федерации»</w:t>
      </w:r>
      <w:r w:rsidRPr="006E2CB6">
        <w:rPr>
          <w:rFonts w:ascii="Times New Roman" w:hAnsi="Times New Roman" w:cs="Times New Roman"/>
        </w:rPr>
        <w:t xml:space="preserve">, </w:t>
      </w:r>
      <w:r w:rsidR="001C461F" w:rsidRPr="006E2CB6">
        <w:rPr>
          <w:rFonts w:ascii="Times New Roman" w:hAnsi="Times New Roman" w:cs="Times New Roman"/>
        </w:rPr>
        <w:t>Федеральным законом от 21.12.1994 № 68 - ФЗ «О защите населения и</w:t>
      </w:r>
      <w:proofErr w:type="gramEnd"/>
      <w:r w:rsidR="001C461F" w:rsidRPr="006E2CB6">
        <w:rPr>
          <w:rFonts w:ascii="Times New Roman" w:hAnsi="Times New Roman" w:cs="Times New Roman"/>
        </w:rPr>
        <w:t xml:space="preserve"> территорий от чрезвычайных ситуаций природного и техногенного характера» </w:t>
      </w:r>
      <w:r w:rsidRPr="006E2CB6">
        <w:rPr>
          <w:rFonts w:ascii="Times New Roman" w:hAnsi="Times New Roman" w:cs="Times New Roman"/>
        </w:rPr>
        <w:t>относящихся к вопросам местног</w:t>
      </w:r>
      <w:r w:rsidR="001C461F">
        <w:rPr>
          <w:rFonts w:ascii="Times New Roman" w:hAnsi="Times New Roman" w:cs="Times New Roman"/>
        </w:rPr>
        <w:t>о значения городского поселения,</w:t>
      </w:r>
      <w:r w:rsidR="00501C48">
        <w:rPr>
          <w:rFonts w:ascii="Times New Roman" w:hAnsi="Times New Roman" w:cs="Times New Roman"/>
        </w:rPr>
        <w:t xml:space="preserve"> </w:t>
      </w:r>
      <w:r w:rsidR="00530050">
        <w:rPr>
          <w:rFonts w:ascii="Times New Roman" w:hAnsi="Times New Roman" w:cs="Times New Roman"/>
        </w:rPr>
        <w:t>постановление</w:t>
      </w:r>
      <w:r w:rsidR="00501C48">
        <w:rPr>
          <w:rFonts w:ascii="Times New Roman" w:hAnsi="Times New Roman" w:cs="Times New Roman"/>
        </w:rPr>
        <w:t>м</w:t>
      </w:r>
      <w:r w:rsidR="00530050">
        <w:rPr>
          <w:rFonts w:ascii="Times New Roman" w:hAnsi="Times New Roman" w:cs="Times New Roman"/>
        </w:rPr>
        <w:t xml:space="preserve"> Правительства Российской Федерации № 794 от 30.12.2003 «О единой государственной системе предупреждения и ликвидации чрезвычайных ситуаций»,</w:t>
      </w:r>
      <w:r w:rsidR="001C461F">
        <w:rPr>
          <w:rFonts w:ascii="Times New Roman" w:hAnsi="Times New Roman" w:cs="Times New Roman"/>
        </w:rPr>
        <w:t xml:space="preserve"> а именно:</w:t>
      </w:r>
    </w:p>
    <w:p w:rsidR="003C3CB5" w:rsidRPr="003C3CB5" w:rsidRDefault="003C3CB5" w:rsidP="000244A5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Cs w:val="28"/>
        </w:rPr>
      </w:pPr>
      <w:proofErr w:type="gramStart"/>
      <w:r w:rsidRPr="003C3CB5">
        <w:rPr>
          <w:rFonts w:ascii="Times New Roman" w:eastAsia="Calibri" w:hAnsi="Times New Roman" w:cs="Times New Roman"/>
          <w:szCs w:val="28"/>
        </w:rPr>
        <w:t xml:space="preserve">- организация информационного взаимодействия по функционированию системы вызова экстренных оперативных служб по единому номеру «112», в части вызова экстренных оперативных служб по единому номеру «112» на территории </w:t>
      </w:r>
      <w:r w:rsidR="00E37520">
        <w:rPr>
          <w:rFonts w:ascii="Times New Roman" w:eastAsia="Calibri" w:hAnsi="Times New Roman" w:cs="Times New Roman"/>
          <w:szCs w:val="28"/>
        </w:rPr>
        <w:t>Кировского муниципального района Ленинградской области</w:t>
      </w:r>
      <w:r w:rsidR="00C9064A">
        <w:rPr>
          <w:rFonts w:ascii="Times New Roman" w:eastAsia="Calibri" w:hAnsi="Times New Roman" w:cs="Times New Roman"/>
          <w:szCs w:val="28"/>
        </w:rPr>
        <w:t xml:space="preserve"> </w:t>
      </w:r>
      <w:r w:rsidRPr="003C3CB5">
        <w:rPr>
          <w:rFonts w:ascii="Times New Roman" w:eastAsia="Calibri" w:hAnsi="Times New Roman" w:cs="Times New Roman"/>
          <w:szCs w:val="28"/>
        </w:rPr>
        <w:t>и координации их действий при наступлении чрезвычайной ситуации, а также контроля результатов реагирования на вызовы (сообщения о происшествиях), поступившие по единому номеру «112» с терри</w:t>
      </w:r>
      <w:r w:rsidR="00E37520">
        <w:rPr>
          <w:rFonts w:ascii="Times New Roman" w:eastAsia="Calibri" w:hAnsi="Times New Roman" w:cs="Times New Roman"/>
          <w:szCs w:val="28"/>
        </w:rPr>
        <w:t xml:space="preserve">тории </w:t>
      </w:r>
      <w:r w:rsidR="00172136">
        <w:rPr>
          <w:rFonts w:ascii="Times New Roman" w:hAnsi="Times New Roman" w:cs="Times New Roman"/>
        </w:rPr>
        <w:t>Путиловского сельского поселения</w:t>
      </w:r>
      <w:r w:rsidR="00172136">
        <w:rPr>
          <w:rFonts w:ascii="Times New Roman" w:eastAsia="Calibri" w:hAnsi="Times New Roman" w:cs="Times New Roman"/>
          <w:szCs w:val="28"/>
        </w:rPr>
        <w:t xml:space="preserve"> </w:t>
      </w:r>
      <w:r w:rsidR="00E37520">
        <w:rPr>
          <w:rFonts w:ascii="Times New Roman" w:eastAsia="Calibri" w:hAnsi="Times New Roman" w:cs="Times New Roman"/>
          <w:szCs w:val="28"/>
        </w:rPr>
        <w:t>Кировского</w:t>
      </w:r>
      <w:proofErr w:type="gramEnd"/>
      <w:r w:rsidR="00E37520">
        <w:rPr>
          <w:rFonts w:ascii="Times New Roman" w:eastAsia="Calibri" w:hAnsi="Times New Roman" w:cs="Times New Roman"/>
          <w:szCs w:val="28"/>
        </w:rPr>
        <w:t xml:space="preserve"> муниципального района Ленинградской области </w:t>
      </w:r>
      <w:r w:rsidRPr="003C3CB5">
        <w:rPr>
          <w:rFonts w:ascii="Times New Roman" w:eastAsia="Calibri" w:hAnsi="Times New Roman" w:cs="Times New Roman"/>
          <w:szCs w:val="28"/>
        </w:rPr>
        <w:t xml:space="preserve"> путем установления основных направлений информационного взаимодействия Сторон в целях выполнения требований;</w:t>
      </w:r>
    </w:p>
    <w:p w:rsidR="003C3CB5" w:rsidRPr="003C3CB5" w:rsidRDefault="003C3CB5" w:rsidP="000244A5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Cs w:val="28"/>
        </w:rPr>
      </w:pPr>
      <w:r w:rsidRPr="003C3CB5">
        <w:rPr>
          <w:rFonts w:ascii="Times New Roman" w:eastAsia="Calibri" w:hAnsi="Times New Roman" w:cs="Times New Roman"/>
          <w:szCs w:val="28"/>
        </w:rPr>
        <w:t>- сбор и обработка данных необходимых для подготовки и принятия управленческих решений п</w:t>
      </w:r>
      <w:r w:rsidR="00CA1C6E">
        <w:rPr>
          <w:rFonts w:ascii="Times New Roman" w:eastAsia="Calibri" w:hAnsi="Times New Roman" w:cs="Times New Roman"/>
          <w:szCs w:val="28"/>
        </w:rPr>
        <w:t>о предупреждению и ликвидации чрезвычайных ситуаций</w:t>
      </w:r>
      <w:r w:rsidRPr="003C3CB5">
        <w:rPr>
          <w:rFonts w:ascii="Times New Roman" w:eastAsia="Calibri" w:hAnsi="Times New Roman" w:cs="Times New Roman"/>
          <w:szCs w:val="28"/>
        </w:rPr>
        <w:t xml:space="preserve"> (происшествий), а также контроля их исполнения;</w:t>
      </w:r>
    </w:p>
    <w:p w:rsidR="003C3CB5" w:rsidRPr="003C3CB5" w:rsidRDefault="003C3CB5" w:rsidP="000244A5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Cs w:val="28"/>
        </w:rPr>
      </w:pPr>
      <w:r w:rsidRPr="003C3CB5">
        <w:rPr>
          <w:rFonts w:ascii="Times New Roman" w:eastAsia="Calibri" w:hAnsi="Times New Roman" w:cs="Times New Roman"/>
          <w:szCs w:val="28"/>
        </w:rPr>
        <w:t>- предоставление оператив</w:t>
      </w:r>
      <w:r w:rsidR="00CA1C6E">
        <w:rPr>
          <w:rFonts w:ascii="Times New Roman" w:eastAsia="Calibri" w:hAnsi="Times New Roman" w:cs="Times New Roman"/>
          <w:szCs w:val="28"/>
        </w:rPr>
        <w:t>ной информации о произошедших чрезвычайных ситуациях</w:t>
      </w:r>
      <w:r w:rsidRPr="003C3CB5">
        <w:rPr>
          <w:rFonts w:ascii="Times New Roman" w:eastAsia="Calibri" w:hAnsi="Times New Roman" w:cs="Times New Roman"/>
          <w:szCs w:val="28"/>
        </w:rPr>
        <w:t xml:space="preserve"> (происшествиях), в ходе работ по их ликвидации и представление соответствующих докладов по подчиненности;</w:t>
      </w:r>
    </w:p>
    <w:p w:rsidR="003C3CB5" w:rsidRPr="003C3CB5" w:rsidRDefault="003C3CB5" w:rsidP="000244A5">
      <w:pPr>
        <w:spacing w:after="0" w:line="240" w:lineRule="auto"/>
        <w:ind w:hanging="709"/>
        <w:jc w:val="both"/>
        <w:rPr>
          <w:rFonts w:ascii="Times New Roman" w:eastAsia="Calibri" w:hAnsi="Times New Roman" w:cs="Times New Roman"/>
          <w:szCs w:val="28"/>
        </w:rPr>
      </w:pPr>
      <w:r w:rsidRPr="003C3CB5">
        <w:rPr>
          <w:rFonts w:ascii="Times New Roman" w:eastAsia="Calibri" w:hAnsi="Times New Roman" w:cs="Times New Roman"/>
          <w:szCs w:val="28"/>
        </w:rPr>
        <w:t>- формирование отчетных данных о вызовах по единому номеру «112», их обработка и хранение;</w:t>
      </w:r>
    </w:p>
    <w:p w:rsidR="003C3CB5" w:rsidRPr="003C3CB5" w:rsidRDefault="003C3CB5" w:rsidP="000244A5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Cs w:val="28"/>
        </w:rPr>
      </w:pPr>
      <w:r w:rsidRPr="003C3CB5">
        <w:rPr>
          <w:rFonts w:ascii="Times New Roman" w:eastAsia="Calibri" w:hAnsi="Times New Roman" w:cs="Times New Roman"/>
          <w:szCs w:val="28"/>
        </w:rPr>
        <w:t xml:space="preserve">- осуществление контроля за реагированием на происшествие, анализ и ввод в базу данных информации, полученной по результатам реагирования, уточнение и корректировку </w:t>
      </w:r>
      <w:r w:rsidR="00F40810">
        <w:rPr>
          <w:rFonts w:ascii="Times New Roman" w:hAnsi="Times New Roman" w:cs="Times New Roman"/>
          <w:szCs w:val="28"/>
        </w:rPr>
        <w:t>действий привлеченных дежурно-</w:t>
      </w:r>
      <w:r w:rsidRPr="003C3CB5">
        <w:rPr>
          <w:rFonts w:ascii="Times New Roman" w:eastAsia="Calibri" w:hAnsi="Times New Roman" w:cs="Times New Roman"/>
          <w:szCs w:val="28"/>
        </w:rPr>
        <w:t>диспетчерских служб экстренных оперативных служб, информирование взаимодействую</w:t>
      </w:r>
      <w:r w:rsidR="00F40810">
        <w:rPr>
          <w:rFonts w:ascii="Times New Roman" w:hAnsi="Times New Roman" w:cs="Times New Roman"/>
          <w:szCs w:val="28"/>
        </w:rPr>
        <w:t>щих дежурн</w:t>
      </w:r>
      <w:proofErr w:type="gramStart"/>
      <w:r w:rsidR="00F40810">
        <w:rPr>
          <w:rFonts w:ascii="Times New Roman" w:hAnsi="Times New Roman" w:cs="Times New Roman"/>
          <w:szCs w:val="28"/>
        </w:rPr>
        <w:t>о-</w:t>
      </w:r>
      <w:proofErr w:type="gramEnd"/>
      <w:r w:rsidRPr="003C3CB5">
        <w:rPr>
          <w:rFonts w:ascii="Times New Roman" w:eastAsia="Calibri" w:hAnsi="Times New Roman" w:cs="Times New Roman"/>
          <w:szCs w:val="28"/>
        </w:rPr>
        <w:t xml:space="preserve"> диспетчерских служб экстренных оперативных служб об оперативной обстановке о принятых и </w:t>
      </w:r>
      <w:r w:rsidRPr="003C3CB5">
        <w:rPr>
          <w:rFonts w:ascii="Times New Roman" w:eastAsia="Calibri" w:hAnsi="Times New Roman" w:cs="Times New Roman"/>
          <w:szCs w:val="28"/>
        </w:rPr>
        <w:lastRenderedPageBreak/>
        <w:t>реализуемых мерах и организу</w:t>
      </w:r>
      <w:r w:rsidR="00CA1C6E">
        <w:rPr>
          <w:rFonts w:ascii="Times New Roman" w:eastAsia="Calibri" w:hAnsi="Times New Roman" w:cs="Times New Roman"/>
          <w:szCs w:val="28"/>
        </w:rPr>
        <w:t>ет взаимодействие диспетчеров дежурно-диспетчер</w:t>
      </w:r>
      <w:r w:rsidR="00D74F20">
        <w:rPr>
          <w:rFonts w:ascii="Times New Roman" w:eastAsia="Calibri" w:hAnsi="Times New Roman" w:cs="Times New Roman"/>
          <w:szCs w:val="28"/>
        </w:rPr>
        <w:t>ских служб</w:t>
      </w:r>
      <w:r w:rsidR="0013367B">
        <w:rPr>
          <w:rFonts w:ascii="Times New Roman" w:eastAsia="Calibri" w:hAnsi="Times New Roman" w:cs="Times New Roman"/>
          <w:szCs w:val="28"/>
        </w:rPr>
        <w:t xml:space="preserve"> </w:t>
      </w:r>
      <w:r w:rsidR="00172136">
        <w:rPr>
          <w:rFonts w:ascii="Times New Roman" w:hAnsi="Times New Roman" w:cs="Times New Roman"/>
        </w:rPr>
        <w:t>Путиловского сельского поселения</w:t>
      </w:r>
      <w:r w:rsidR="00172136">
        <w:rPr>
          <w:rFonts w:ascii="Times New Roman" w:eastAsia="Calibri" w:hAnsi="Times New Roman" w:cs="Times New Roman"/>
          <w:szCs w:val="28"/>
        </w:rPr>
        <w:t xml:space="preserve"> </w:t>
      </w:r>
      <w:r w:rsidR="00E37520">
        <w:rPr>
          <w:rFonts w:ascii="Times New Roman" w:eastAsia="Calibri" w:hAnsi="Times New Roman" w:cs="Times New Roman"/>
          <w:szCs w:val="28"/>
        </w:rPr>
        <w:t xml:space="preserve">Кировского муниципального района Ленинградской области </w:t>
      </w:r>
      <w:r w:rsidR="00625339">
        <w:rPr>
          <w:rFonts w:ascii="Times New Roman" w:hAnsi="Times New Roman" w:cs="Times New Roman"/>
          <w:szCs w:val="28"/>
        </w:rPr>
        <w:t>с операторским персоналом</w:t>
      </w:r>
      <w:r w:rsidR="00F40810">
        <w:rPr>
          <w:rFonts w:ascii="Times New Roman" w:hAnsi="Times New Roman" w:cs="Times New Roman"/>
          <w:szCs w:val="28"/>
        </w:rPr>
        <w:t xml:space="preserve"> </w:t>
      </w:r>
      <w:r w:rsidR="00CA1C6E">
        <w:rPr>
          <w:rFonts w:ascii="Times New Roman" w:eastAsia="Calibri" w:hAnsi="Times New Roman" w:cs="Times New Roman"/>
          <w:szCs w:val="28"/>
        </w:rPr>
        <w:t>Системы – 112 Ленинградской области</w:t>
      </w:r>
      <w:r w:rsidRPr="003C3CB5">
        <w:rPr>
          <w:rFonts w:ascii="Times New Roman" w:eastAsia="Calibri" w:hAnsi="Times New Roman" w:cs="Times New Roman"/>
          <w:szCs w:val="28"/>
        </w:rPr>
        <w:t>;</w:t>
      </w:r>
    </w:p>
    <w:p w:rsidR="003C3CB5" w:rsidRDefault="00A75657" w:rsidP="000244A5">
      <w:pPr>
        <w:spacing w:after="0" w:line="240" w:lineRule="auto"/>
        <w:ind w:left="-709" w:hanging="425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</w:t>
      </w:r>
      <w:r w:rsidR="003C3CB5" w:rsidRPr="002B0E65">
        <w:rPr>
          <w:rFonts w:ascii="Times New Roman" w:eastAsia="Calibri" w:hAnsi="Times New Roman" w:cs="Times New Roman"/>
          <w:szCs w:val="28"/>
        </w:rPr>
        <w:t>- обеспечение своевременного оповещения и информирования на</w:t>
      </w:r>
      <w:r w:rsidR="00CA1C6E" w:rsidRPr="002B0E65">
        <w:rPr>
          <w:rFonts w:ascii="Times New Roman" w:hAnsi="Times New Roman" w:cs="Times New Roman"/>
          <w:szCs w:val="28"/>
        </w:rPr>
        <w:t xml:space="preserve">селения </w:t>
      </w:r>
      <w:r w:rsidR="009F086C">
        <w:rPr>
          <w:rFonts w:ascii="Times New Roman" w:hAnsi="Times New Roman" w:cs="Times New Roman"/>
          <w:szCs w:val="28"/>
        </w:rPr>
        <w:t xml:space="preserve">и руководящего состава Путиловского сельского поселения Кировского муниципального района Ленинградской области об угрозе возникновения и возникновения </w:t>
      </w:r>
      <w:r w:rsidR="00CA1C6E" w:rsidRPr="002B0E65">
        <w:rPr>
          <w:rFonts w:ascii="Times New Roman" w:hAnsi="Times New Roman" w:cs="Times New Roman"/>
          <w:szCs w:val="28"/>
        </w:rPr>
        <w:t>чрезвычайной ситуации</w:t>
      </w:r>
      <w:r w:rsidR="003C3CB5" w:rsidRPr="002B0E65">
        <w:rPr>
          <w:rFonts w:ascii="Times New Roman" w:eastAsia="Calibri" w:hAnsi="Times New Roman" w:cs="Times New Roman"/>
          <w:szCs w:val="28"/>
        </w:rPr>
        <w:t>;</w:t>
      </w:r>
    </w:p>
    <w:p w:rsidR="009F086C" w:rsidRPr="003C3CB5" w:rsidRDefault="009F086C" w:rsidP="000244A5">
      <w:pPr>
        <w:spacing w:after="0" w:line="240" w:lineRule="auto"/>
        <w:ind w:left="-709" w:hanging="425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- обработка и анализ данных о чрезвычайных ситуациях (происшествиях), определение их масштаба и уточнение состава сил, привлекаемых для реагирования на чрезвычайную ситуацию (происшествие), их оповещение о переводе в один из режимов функционирования РСЧС;</w:t>
      </w:r>
    </w:p>
    <w:p w:rsidR="003C3CB5" w:rsidRDefault="00625339" w:rsidP="000244A5">
      <w:pPr>
        <w:spacing w:after="0" w:line="240" w:lineRule="auto"/>
        <w:ind w:left="-709" w:hanging="14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="003C3CB5">
        <w:rPr>
          <w:rFonts w:ascii="Times New Roman" w:hAnsi="Times New Roman" w:cs="Times New Roman"/>
          <w:szCs w:val="28"/>
        </w:rPr>
        <w:t xml:space="preserve"> </w:t>
      </w:r>
      <w:r w:rsidR="00C30021">
        <w:rPr>
          <w:rFonts w:ascii="Times New Roman" w:eastAsia="Calibri" w:hAnsi="Times New Roman" w:cs="Times New Roman"/>
          <w:szCs w:val="28"/>
        </w:rPr>
        <w:t>- информирование</w:t>
      </w:r>
      <w:r w:rsidR="00D74F20">
        <w:rPr>
          <w:rFonts w:ascii="Times New Roman" w:eastAsia="Calibri" w:hAnsi="Times New Roman" w:cs="Times New Roman"/>
          <w:szCs w:val="28"/>
        </w:rPr>
        <w:t xml:space="preserve"> дежурно-диспетчерских служб</w:t>
      </w:r>
      <w:r w:rsidR="0086752F">
        <w:rPr>
          <w:rFonts w:ascii="Times New Roman" w:eastAsia="Calibri" w:hAnsi="Times New Roman" w:cs="Times New Roman"/>
          <w:szCs w:val="28"/>
        </w:rPr>
        <w:t xml:space="preserve"> Кировского муниципального района Ленинградской области</w:t>
      </w:r>
      <w:r w:rsidR="00C30021">
        <w:rPr>
          <w:rFonts w:ascii="Times New Roman" w:eastAsia="Calibri" w:hAnsi="Times New Roman" w:cs="Times New Roman"/>
          <w:szCs w:val="28"/>
        </w:rPr>
        <w:t>, привлекаемых к ликвидации чрезвычайных ситуаций</w:t>
      </w:r>
      <w:r w:rsidR="003C3CB5" w:rsidRPr="003C3CB5">
        <w:rPr>
          <w:rFonts w:ascii="Times New Roman" w:eastAsia="Calibri" w:hAnsi="Times New Roman" w:cs="Times New Roman"/>
          <w:szCs w:val="28"/>
        </w:rPr>
        <w:t xml:space="preserve"> (происшествий), подчиненных сил постоянной готовности об обстановке, принятых и рекомендуемых мерах.</w:t>
      </w:r>
    </w:p>
    <w:p w:rsidR="00581F46" w:rsidRPr="003C3CB5" w:rsidRDefault="00581F46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 w:rsidRPr="006E2CB6">
        <w:rPr>
          <w:rFonts w:ascii="Times New Roman" w:hAnsi="Times New Roman" w:cs="Times New Roman"/>
        </w:rPr>
        <w:t xml:space="preserve">1.2. </w:t>
      </w:r>
      <w:r w:rsidR="00305B6E">
        <w:rPr>
          <w:rFonts w:ascii="Times New Roman" w:hAnsi="Times New Roman" w:cs="Times New Roman"/>
        </w:rPr>
        <w:t>Часть переданных полномочий осуществляе</w:t>
      </w:r>
      <w:r w:rsidRPr="006E2CB6">
        <w:rPr>
          <w:rFonts w:ascii="Times New Roman" w:hAnsi="Times New Roman" w:cs="Times New Roman"/>
        </w:rPr>
        <w:t xml:space="preserve">тся </w:t>
      </w:r>
      <w:r w:rsidR="00346423" w:rsidRPr="006E2CB6">
        <w:rPr>
          <w:rFonts w:ascii="Times New Roman" w:hAnsi="Times New Roman" w:cs="Times New Roman"/>
        </w:rPr>
        <w:t xml:space="preserve">Администрацией района </w:t>
      </w:r>
      <w:r w:rsidRPr="006E2CB6">
        <w:rPr>
          <w:rFonts w:ascii="Times New Roman" w:hAnsi="Times New Roman" w:cs="Times New Roman"/>
        </w:rPr>
        <w:t xml:space="preserve">от имени и </w:t>
      </w:r>
      <w:r w:rsidR="00BF6AD7" w:rsidRPr="006E2CB6">
        <w:rPr>
          <w:rFonts w:ascii="Times New Roman" w:hAnsi="Times New Roman" w:cs="Times New Roman"/>
        </w:rPr>
        <w:t xml:space="preserve">в интересах </w:t>
      </w:r>
      <w:r w:rsidR="00346423" w:rsidRPr="006E2CB6">
        <w:rPr>
          <w:rFonts w:ascii="Times New Roman" w:hAnsi="Times New Roman" w:cs="Times New Roman"/>
        </w:rPr>
        <w:t>Администрации поселения</w:t>
      </w:r>
      <w:r w:rsidRPr="006E2CB6">
        <w:rPr>
          <w:rFonts w:ascii="Times New Roman" w:hAnsi="Times New Roman" w:cs="Times New Roman"/>
        </w:rPr>
        <w:t xml:space="preserve"> в соответствии с законодат</w:t>
      </w:r>
      <w:r w:rsidR="00C30021">
        <w:rPr>
          <w:rFonts w:ascii="Times New Roman" w:hAnsi="Times New Roman" w:cs="Times New Roman"/>
        </w:rPr>
        <w:t xml:space="preserve">ельством Российской Федерации, </w:t>
      </w:r>
      <w:r w:rsidRPr="006E2CB6">
        <w:rPr>
          <w:rFonts w:ascii="Times New Roman" w:hAnsi="Times New Roman" w:cs="Times New Roman"/>
        </w:rPr>
        <w:t>Ленинградской области, Уставами</w:t>
      </w:r>
      <w:r w:rsidR="008F6E5F" w:rsidRPr="008F6E5F">
        <w:rPr>
          <w:rFonts w:ascii="Times New Roman" w:hAnsi="Times New Roman" w:cs="Times New Roman"/>
        </w:rPr>
        <w:t xml:space="preserve"> </w:t>
      </w:r>
      <w:r w:rsidR="00C30021">
        <w:rPr>
          <w:rFonts w:ascii="Times New Roman" w:hAnsi="Times New Roman" w:cs="Times New Roman"/>
        </w:rPr>
        <w:t xml:space="preserve"> района и поселения.</w:t>
      </w:r>
    </w:p>
    <w:p w:rsidR="00581F46" w:rsidRDefault="00581F46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6E2CB6">
        <w:rPr>
          <w:rFonts w:ascii="Times New Roman" w:hAnsi="Times New Roman" w:cs="Times New Roman"/>
        </w:rPr>
        <w:t xml:space="preserve">1.3. </w:t>
      </w:r>
      <w:proofErr w:type="gramStart"/>
      <w:r w:rsidRPr="006E2CB6">
        <w:rPr>
          <w:rFonts w:ascii="Times New Roman" w:hAnsi="Times New Roman" w:cs="Times New Roman"/>
        </w:rPr>
        <w:t xml:space="preserve">Осуществление </w:t>
      </w:r>
      <w:r w:rsidR="007C2371" w:rsidRPr="006E2CB6">
        <w:rPr>
          <w:rFonts w:ascii="Times New Roman" w:hAnsi="Times New Roman" w:cs="Times New Roman"/>
        </w:rPr>
        <w:t>Администрацией района</w:t>
      </w:r>
      <w:r w:rsidR="00C47507" w:rsidRPr="006E2CB6">
        <w:rPr>
          <w:rFonts w:ascii="Times New Roman" w:hAnsi="Times New Roman" w:cs="Times New Roman"/>
        </w:rPr>
        <w:t xml:space="preserve"> </w:t>
      </w:r>
      <w:r w:rsidRPr="006E2CB6">
        <w:rPr>
          <w:rFonts w:ascii="Times New Roman" w:hAnsi="Times New Roman" w:cs="Times New Roman"/>
        </w:rPr>
        <w:t xml:space="preserve">части </w:t>
      </w:r>
      <w:r w:rsidR="00305B6E">
        <w:rPr>
          <w:rFonts w:ascii="Times New Roman" w:hAnsi="Times New Roman" w:cs="Times New Roman"/>
        </w:rPr>
        <w:t xml:space="preserve">переданных </w:t>
      </w:r>
      <w:r w:rsidRPr="006E2CB6">
        <w:rPr>
          <w:rFonts w:ascii="Times New Roman" w:hAnsi="Times New Roman" w:cs="Times New Roman"/>
        </w:rPr>
        <w:t>полномочий</w:t>
      </w:r>
      <w:r w:rsidR="00B277DB">
        <w:rPr>
          <w:rFonts w:ascii="Times New Roman" w:hAnsi="Times New Roman" w:cs="Times New Roman"/>
        </w:rPr>
        <w:t xml:space="preserve"> указанных в пункте 1.1 настоящего Соглашения</w:t>
      </w:r>
      <w:r w:rsidR="00501C48">
        <w:rPr>
          <w:rFonts w:ascii="Times New Roman" w:hAnsi="Times New Roman" w:cs="Times New Roman"/>
        </w:rPr>
        <w:t>, а также финансирование оплаты труда работников и материальных затрат на их содержание,</w:t>
      </w:r>
      <w:r w:rsidR="00B277DB">
        <w:rPr>
          <w:rFonts w:ascii="Times New Roman" w:hAnsi="Times New Roman" w:cs="Times New Roman"/>
        </w:rPr>
        <w:t xml:space="preserve"> </w:t>
      </w:r>
      <w:r w:rsidR="00C16E79" w:rsidRPr="006E2CB6">
        <w:rPr>
          <w:rFonts w:ascii="Times New Roman" w:hAnsi="Times New Roman" w:cs="Times New Roman"/>
        </w:rPr>
        <w:t>производится за</w:t>
      </w:r>
      <w:r w:rsidRPr="006E2CB6">
        <w:rPr>
          <w:rFonts w:ascii="Times New Roman" w:hAnsi="Times New Roman" w:cs="Times New Roman"/>
        </w:rPr>
        <w:t xml:space="preserve"> счет межбюджетных трансфертов, предоставляемых из </w:t>
      </w:r>
      <w:r w:rsidRPr="00090A96">
        <w:rPr>
          <w:rFonts w:ascii="Times New Roman" w:hAnsi="Times New Roman" w:cs="Times New Roman"/>
        </w:rPr>
        <w:t>бюджета</w:t>
      </w:r>
      <w:r w:rsidR="00090A96" w:rsidRPr="00090A96">
        <w:rPr>
          <w:rFonts w:ascii="Times New Roman" w:hAnsi="Times New Roman" w:cs="Times New Roman"/>
        </w:rPr>
        <w:t xml:space="preserve"> </w:t>
      </w:r>
      <w:r w:rsidR="00172136">
        <w:rPr>
          <w:rFonts w:ascii="Times New Roman" w:hAnsi="Times New Roman" w:cs="Times New Roman"/>
        </w:rPr>
        <w:t>Путиловского сельского поселения</w:t>
      </w:r>
      <w:r w:rsidR="00706B11">
        <w:rPr>
          <w:rFonts w:ascii="Times New Roman" w:hAnsi="Times New Roman" w:cs="Times New Roman"/>
        </w:rPr>
        <w:t xml:space="preserve"> Кировского муниципального района Ленинградской области (далее – бюджет поселения)</w:t>
      </w:r>
      <w:r w:rsidRPr="006E2CB6">
        <w:rPr>
          <w:rFonts w:ascii="Times New Roman" w:hAnsi="Times New Roman" w:cs="Times New Roman"/>
        </w:rPr>
        <w:t xml:space="preserve">  в бюджет</w:t>
      </w:r>
      <w:r w:rsidR="00706B11">
        <w:rPr>
          <w:rFonts w:ascii="Times New Roman" w:hAnsi="Times New Roman" w:cs="Times New Roman"/>
        </w:rPr>
        <w:t xml:space="preserve"> Кировского муниципального района Ленинградской области (далее – бюджет района)</w:t>
      </w:r>
      <w:r w:rsidR="00BF6AD7" w:rsidRPr="006E2CB6">
        <w:rPr>
          <w:rFonts w:ascii="Times New Roman" w:hAnsi="Times New Roman" w:cs="Times New Roman"/>
        </w:rPr>
        <w:t>,</w:t>
      </w:r>
      <w:r w:rsidRPr="006E2CB6">
        <w:rPr>
          <w:rFonts w:ascii="Times New Roman" w:hAnsi="Times New Roman" w:cs="Times New Roman"/>
        </w:rPr>
        <w:t xml:space="preserve"> в соответствии с </w:t>
      </w:r>
      <w:r w:rsidR="00C16E79" w:rsidRPr="006E2CB6">
        <w:rPr>
          <w:rFonts w:ascii="Times New Roman" w:hAnsi="Times New Roman" w:cs="Times New Roman"/>
        </w:rPr>
        <w:t>Порядком предоставления и методикой</w:t>
      </w:r>
      <w:proofErr w:type="gramEnd"/>
      <w:r w:rsidR="00C16E79" w:rsidRPr="006E2CB6">
        <w:rPr>
          <w:rFonts w:ascii="Times New Roman" w:hAnsi="Times New Roman" w:cs="Times New Roman"/>
        </w:rPr>
        <w:t xml:space="preserve"> </w:t>
      </w:r>
      <w:proofErr w:type="gramStart"/>
      <w:r w:rsidR="00C16E79" w:rsidRPr="006E2CB6">
        <w:rPr>
          <w:rFonts w:ascii="Times New Roman" w:hAnsi="Times New Roman" w:cs="Times New Roman"/>
        </w:rPr>
        <w:t xml:space="preserve">расчета иных межбюджетных трансфертов бюджету </w:t>
      </w:r>
      <w:r w:rsidR="00CB4501">
        <w:rPr>
          <w:rFonts w:ascii="Times New Roman" w:hAnsi="Times New Roman" w:cs="Times New Roman"/>
        </w:rPr>
        <w:t xml:space="preserve">Кировского муниципального района Ленинградской области из бюджета </w:t>
      </w:r>
      <w:r w:rsidR="00172136">
        <w:rPr>
          <w:rFonts w:ascii="Times New Roman" w:hAnsi="Times New Roman" w:cs="Times New Roman"/>
        </w:rPr>
        <w:t xml:space="preserve">Путиловского сельского поселения </w:t>
      </w:r>
      <w:r w:rsidR="00CB4501">
        <w:rPr>
          <w:rFonts w:ascii="Times New Roman" w:hAnsi="Times New Roman" w:cs="Times New Roman"/>
        </w:rPr>
        <w:t>Кировского муниципального района Ленинградской области на осуществление части полномочий по</w:t>
      </w:r>
      <w:r w:rsidR="007041AF">
        <w:rPr>
          <w:rFonts w:ascii="Times New Roman" w:hAnsi="Times New Roman" w:cs="Times New Roman"/>
        </w:rPr>
        <w:t xml:space="preserve"> участию</w:t>
      </w:r>
      <w:r w:rsidR="00FE383A">
        <w:rPr>
          <w:rFonts w:ascii="Times New Roman" w:hAnsi="Times New Roman" w:cs="Times New Roman"/>
        </w:rPr>
        <w:t xml:space="preserve"> в предупреждении и ликвидации последствий чрезвычайных ситуаций в границах поселения в части организации</w:t>
      </w:r>
      <w:r w:rsidR="00172136">
        <w:rPr>
          <w:rFonts w:ascii="Times New Roman" w:hAnsi="Times New Roman" w:cs="Times New Roman"/>
        </w:rPr>
        <w:t xml:space="preserve"> работы</w:t>
      </w:r>
      <w:r w:rsidR="00FE383A">
        <w:rPr>
          <w:rFonts w:ascii="Times New Roman" w:hAnsi="Times New Roman" w:cs="Times New Roman"/>
        </w:rPr>
        <w:t xml:space="preserve"> единой дежурно – диспетчерской службы</w:t>
      </w:r>
      <w:r w:rsidR="007041AF">
        <w:rPr>
          <w:rFonts w:ascii="Times New Roman" w:hAnsi="Times New Roman" w:cs="Times New Roman"/>
        </w:rPr>
        <w:t>, утвержденном решением с</w:t>
      </w:r>
      <w:r w:rsidR="002A1687">
        <w:rPr>
          <w:rFonts w:ascii="Times New Roman" w:hAnsi="Times New Roman" w:cs="Times New Roman"/>
        </w:rPr>
        <w:t xml:space="preserve">овета депутатов </w:t>
      </w:r>
      <w:r w:rsidR="00172136">
        <w:rPr>
          <w:rFonts w:ascii="Times New Roman" w:hAnsi="Times New Roman" w:cs="Times New Roman"/>
        </w:rPr>
        <w:t xml:space="preserve">Путиловского сельского поселения </w:t>
      </w:r>
      <w:r w:rsidR="002A1687">
        <w:rPr>
          <w:rFonts w:ascii="Times New Roman" w:hAnsi="Times New Roman" w:cs="Times New Roman"/>
        </w:rPr>
        <w:t>Кировского муниципального ра</w:t>
      </w:r>
      <w:r w:rsidR="00172136">
        <w:rPr>
          <w:rFonts w:ascii="Times New Roman" w:hAnsi="Times New Roman" w:cs="Times New Roman"/>
        </w:rPr>
        <w:t xml:space="preserve">йона Ленинградской области от </w:t>
      </w:r>
      <w:r w:rsidR="007041AF">
        <w:rPr>
          <w:rFonts w:ascii="Times New Roman" w:hAnsi="Times New Roman" w:cs="Times New Roman"/>
        </w:rPr>
        <w:t>11.12.2025 №26</w:t>
      </w:r>
      <w:r w:rsidR="00172136" w:rsidRPr="007041AF">
        <w:rPr>
          <w:rFonts w:ascii="Times New Roman" w:hAnsi="Times New Roman" w:cs="Times New Roman"/>
        </w:rPr>
        <w:t xml:space="preserve"> (Приложение</w:t>
      </w:r>
      <w:proofErr w:type="gramEnd"/>
      <w:r w:rsidR="00172136" w:rsidRPr="007041AF">
        <w:rPr>
          <w:rFonts w:ascii="Times New Roman" w:hAnsi="Times New Roman" w:cs="Times New Roman"/>
        </w:rPr>
        <w:t xml:space="preserve"> 11</w:t>
      </w:r>
      <w:r w:rsidR="002A1687" w:rsidRPr="007041AF">
        <w:rPr>
          <w:rFonts w:ascii="Times New Roman" w:hAnsi="Times New Roman" w:cs="Times New Roman"/>
        </w:rPr>
        <w:t>)</w:t>
      </w:r>
      <w:r w:rsidR="00CB4501" w:rsidRPr="007041AF">
        <w:rPr>
          <w:rFonts w:ascii="Times New Roman" w:hAnsi="Times New Roman" w:cs="Times New Roman"/>
        </w:rPr>
        <w:t>.</w:t>
      </w:r>
    </w:p>
    <w:p w:rsidR="00914665" w:rsidRPr="006E2CB6" w:rsidRDefault="00914665" w:rsidP="000244A5">
      <w:pPr>
        <w:spacing w:after="0" w:line="240" w:lineRule="auto"/>
        <w:rPr>
          <w:rFonts w:ascii="Times New Roman" w:hAnsi="Times New Roman" w:cs="Times New Roman"/>
          <w:b/>
        </w:rPr>
      </w:pPr>
    </w:p>
    <w:p w:rsidR="001F1552" w:rsidRPr="006E2CB6" w:rsidRDefault="00B277DB" w:rsidP="000244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F1552" w:rsidRPr="006E2CB6">
        <w:rPr>
          <w:rFonts w:ascii="Times New Roman" w:hAnsi="Times New Roman" w:cs="Times New Roman"/>
          <w:b/>
        </w:rPr>
        <w:t xml:space="preserve">. Права и </w:t>
      </w:r>
      <w:r w:rsidR="00675A95" w:rsidRPr="006E2CB6">
        <w:rPr>
          <w:rFonts w:ascii="Times New Roman" w:hAnsi="Times New Roman" w:cs="Times New Roman"/>
          <w:b/>
        </w:rPr>
        <w:t>обязанности С</w:t>
      </w:r>
      <w:r w:rsidR="001F1552" w:rsidRPr="006E2CB6">
        <w:rPr>
          <w:rFonts w:ascii="Times New Roman" w:hAnsi="Times New Roman" w:cs="Times New Roman"/>
          <w:b/>
        </w:rPr>
        <w:t>торон</w:t>
      </w:r>
    </w:p>
    <w:p w:rsidR="007041AF" w:rsidRDefault="007041AF" w:rsidP="000244A5">
      <w:pPr>
        <w:spacing w:after="0" w:line="240" w:lineRule="auto"/>
        <w:ind w:left="-709" w:hanging="709"/>
        <w:jc w:val="both"/>
        <w:rPr>
          <w:rFonts w:ascii="Times New Roman" w:eastAsia="Calibri" w:hAnsi="Times New Roman" w:cs="Times New Roman"/>
        </w:rPr>
      </w:pPr>
    </w:p>
    <w:p w:rsidR="00365C8A" w:rsidRPr="006E2CB6" w:rsidRDefault="00A75657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="00B277DB">
        <w:rPr>
          <w:rFonts w:ascii="Times New Roman" w:eastAsia="Calibri" w:hAnsi="Times New Roman" w:cs="Times New Roman"/>
        </w:rPr>
        <w:t>2</w:t>
      </w:r>
      <w:r w:rsidR="00365C8A" w:rsidRPr="006E2CB6">
        <w:rPr>
          <w:rFonts w:ascii="Times New Roman" w:eastAsia="Calibri" w:hAnsi="Times New Roman" w:cs="Times New Roman"/>
        </w:rPr>
        <w:t>.1.</w:t>
      </w:r>
      <w:r w:rsidR="00365C8A" w:rsidRPr="006E2CB6">
        <w:rPr>
          <w:rFonts w:ascii="Times New Roman" w:hAnsi="Times New Roman" w:cs="Times New Roman"/>
        </w:rPr>
        <w:t xml:space="preserve"> </w:t>
      </w:r>
      <w:r w:rsidR="00F2639D" w:rsidRPr="006E2CB6">
        <w:rPr>
          <w:rFonts w:ascii="Times New Roman" w:hAnsi="Times New Roman" w:cs="Times New Roman"/>
        </w:rPr>
        <w:t xml:space="preserve">Администрация поселения </w:t>
      </w:r>
      <w:r w:rsidR="00365C8A" w:rsidRPr="006E2CB6">
        <w:rPr>
          <w:rFonts w:ascii="Times New Roman" w:hAnsi="Times New Roman" w:cs="Times New Roman"/>
        </w:rPr>
        <w:t>имеет право:</w:t>
      </w:r>
    </w:p>
    <w:p w:rsidR="00365C8A" w:rsidRPr="006E2CB6" w:rsidRDefault="00365C8A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 w:rsidRPr="006E2CB6"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Pr="006E2CB6">
        <w:rPr>
          <w:rFonts w:ascii="Times New Roman" w:hAnsi="Times New Roman" w:cs="Times New Roman"/>
        </w:rPr>
        <w:t xml:space="preserve">.1.1. </w:t>
      </w:r>
      <w:r w:rsidR="00F2639D" w:rsidRPr="006E2CB6">
        <w:rPr>
          <w:rFonts w:ascii="Times New Roman" w:hAnsi="Times New Roman" w:cs="Times New Roman"/>
        </w:rPr>
        <w:t xml:space="preserve">Запрашивать у Администрации района документы и материалы, необходимые для осуществления </w:t>
      </w:r>
      <w:proofErr w:type="gramStart"/>
      <w:r w:rsidR="00F2639D" w:rsidRPr="006E2CB6">
        <w:rPr>
          <w:rFonts w:ascii="Times New Roman" w:hAnsi="Times New Roman" w:cs="Times New Roman"/>
        </w:rPr>
        <w:t>контр</w:t>
      </w:r>
      <w:r w:rsidR="00F9265B">
        <w:rPr>
          <w:rFonts w:ascii="Times New Roman" w:hAnsi="Times New Roman" w:cs="Times New Roman"/>
        </w:rPr>
        <w:t>оля за</w:t>
      </w:r>
      <w:proofErr w:type="gramEnd"/>
      <w:r w:rsidR="00F9265B">
        <w:rPr>
          <w:rFonts w:ascii="Times New Roman" w:hAnsi="Times New Roman" w:cs="Times New Roman"/>
        </w:rPr>
        <w:t xml:space="preserve"> соблюдением Администрацией</w:t>
      </w:r>
      <w:r w:rsidR="00F2639D" w:rsidRPr="006E2CB6">
        <w:rPr>
          <w:rFonts w:ascii="Times New Roman" w:hAnsi="Times New Roman" w:cs="Times New Roman"/>
        </w:rPr>
        <w:t xml:space="preserve"> района усло</w:t>
      </w:r>
      <w:r w:rsidR="00501C48">
        <w:rPr>
          <w:rFonts w:ascii="Times New Roman" w:hAnsi="Times New Roman" w:cs="Times New Roman"/>
        </w:rPr>
        <w:t>вий предоставления межбюджетных</w:t>
      </w:r>
      <w:r w:rsidR="00F2639D" w:rsidRPr="006E2CB6">
        <w:rPr>
          <w:rFonts w:ascii="Times New Roman" w:hAnsi="Times New Roman" w:cs="Times New Roman"/>
        </w:rPr>
        <w:t xml:space="preserve"> </w:t>
      </w:r>
      <w:r w:rsidR="00501C48">
        <w:rPr>
          <w:rFonts w:ascii="Times New Roman" w:hAnsi="Times New Roman" w:cs="Times New Roman"/>
        </w:rPr>
        <w:t>трансфертов</w:t>
      </w:r>
      <w:r w:rsidR="006D7A12" w:rsidRPr="006E2CB6">
        <w:rPr>
          <w:rFonts w:ascii="Times New Roman" w:hAnsi="Times New Roman" w:cs="Times New Roman"/>
        </w:rPr>
        <w:t xml:space="preserve"> и других обязательств, предусмотренных </w:t>
      </w:r>
      <w:r w:rsidR="002F59D3">
        <w:rPr>
          <w:rFonts w:ascii="Times New Roman" w:hAnsi="Times New Roman" w:cs="Times New Roman"/>
        </w:rPr>
        <w:t xml:space="preserve">настоящим </w:t>
      </w:r>
      <w:r w:rsidR="006D7A12" w:rsidRPr="006E2CB6">
        <w:rPr>
          <w:rFonts w:ascii="Times New Roman" w:hAnsi="Times New Roman" w:cs="Times New Roman"/>
        </w:rPr>
        <w:t>Соглашением, в том числе данные бухгалтерского учета и первичную документацию, связанную с испо</w:t>
      </w:r>
      <w:r w:rsidR="00501C48">
        <w:rPr>
          <w:rFonts w:ascii="Times New Roman" w:hAnsi="Times New Roman" w:cs="Times New Roman"/>
        </w:rPr>
        <w:t>льзованием средств межбюджетных трансфертов</w:t>
      </w:r>
      <w:r w:rsidR="006D7A12" w:rsidRPr="006E2CB6">
        <w:rPr>
          <w:rFonts w:ascii="Times New Roman" w:hAnsi="Times New Roman" w:cs="Times New Roman"/>
        </w:rPr>
        <w:t>;</w:t>
      </w:r>
    </w:p>
    <w:p w:rsidR="00365C8A" w:rsidRPr="006E2CB6" w:rsidRDefault="00365C8A" w:rsidP="000244A5">
      <w:pPr>
        <w:spacing w:after="0" w:line="240" w:lineRule="auto"/>
        <w:ind w:left="-709" w:hanging="426"/>
        <w:jc w:val="both"/>
        <w:rPr>
          <w:rFonts w:ascii="Times New Roman" w:hAnsi="Times New Roman" w:cs="Times New Roman"/>
        </w:rPr>
      </w:pPr>
      <w:r w:rsidRPr="006E2CB6">
        <w:rPr>
          <w:rFonts w:ascii="Times New Roman" w:hAnsi="Times New Roman" w:cs="Times New Roman"/>
        </w:rPr>
        <w:t xml:space="preserve">      </w:t>
      </w:r>
      <w:r w:rsidR="00B20F9A">
        <w:rPr>
          <w:rFonts w:ascii="Times New Roman" w:hAnsi="Times New Roman" w:cs="Times New Roman"/>
        </w:rPr>
        <w:t xml:space="preserve"> </w:t>
      </w:r>
      <w:r w:rsidR="00B277DB">
        <w:rPr>
          <w:rFonts w:ascii="Times New Roman" w:hAnsi="Times New Roman" w:cs="Times New Roman"/>
        </w:rPr>
        <w:t>2</w:t>
      </w:r>
      <w:r w:rsidR="00A47DCB" w:rsidRPr="006E2CB6">
        <w:rPr>
          <w:rFonts w:ascii="Times New Roman" w:hAnsi="Times New Roman" w:cs="Times New Roman"/>
        </w:rPr>
        <w:t xml:space="preserve">.1.2. Получать от </w:t>
      </w:r>
      <w:r w:rsidR="006D7A12" w:rsidRPr="006E2CB6">
        <w:rPr>
          <w:rFonts w:ascii="Times New Roman" w:hAnsi="Times New Roman" w:cs="Times New Roman"/>
        </w:rPr>
        <w:t xml:space="preserve">Администрации района </w:t>
      </w:r>
      <w:r w:rsidRPr="006E2CB6">
        <w:rPr>
          <w:rFonts w:ascii="Times New Roman" w:hAnsi="Times New Roman" w:cs="Times New Roman"/>
        </w:rPr>
        <w:t>информацию об использовании межбюджетных трансфертов, а также и</w:t>
      </w:r>
      <w:r w:rsidR="00A47DCB" w:rsidRPr="006E2CB6">
        <w:rPr>
          <w:rFonts w:ascii="Times New Roman" w:hAnsi="Times New Roman" w:cs="Times New Roman"/>
        </w:rPr>
        <w:t xml:space="preserve">нформацию о ходе исполнения </w:t>
      </w:r>
      <w:r w:rsidR="002A03CA" w:rsidRPr="006E2CB6">
        <w:rPr>
          <w:rFonts w:ascii="Times New Roman" w:hAnsi="Times New Roman" w:cs="Times New Roman"/>
        </w:rPr>
        <w:t>Администрацией района</w:t>
      </w:r>
      <w:r w:rsidR="00305B6E">
        <w:rPr>
          <w:rFonts w:ascii="Times New Roman" w:hAnsi="Times New Roman" w:cs="Times New Roman"/>
        </w:rPr>
        <w:t xml:space="preserve"> части</w:t>
      </w:r>
      <w:r w:rsidRPr="006E2CB6">
        <w:rPr>
          <w:rFonts w:ascii="Times New Roman" w:hAnsi="Times New Roman" w:cs="Times New Roman"/>
        </w:rPr>
        <w:t xml:space="preserve"> переданных полномочий;</w:t>
      </w:r>
    </w:p>
    <w:p w:rsidR="00365C8A" w:rsidRPr="006E2CB6" w:rsidRDefault="00A75657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="00365C8A" w:rsidRPr="006E2CB6">
        <w:rPr>
          <w:rFonts w:ascii="Times New Roman" w:hAnsi="Times New Roman" w:cs="Times New Roman"/>
        </w:rPr>
        <w:t>.1.3. Требовать возврата суммы  перечисленных межбюджетных трансфертов в случ</w:t>
      </w:r>
      <w:r w:rsidR="00A47DCB" w:rsidRPr="006E2CB6">
        <w:rPr>
          <w:rFonts w:ascii="Times New Roman" w:hAnsi="Times New Roman" w:cs="Times New Roman"/>
        </w:rPr>
        <w:t xml:space="preserve">ае их нецелевого использования </w:t>
      </w:r>
      <w:r w:rsidR="002A03CA" w:rsidRPr="006E2CB6">
        <w:rPr>
          <w:rFonts w:ascii="Times New Roman" w:hAnsi="Times New Roman" w:cs="Times New Roman"/>
        </w:rPr>
        <w:t>Администрацией района</w:t>
      </w:r>
      <w:r w:rsidR="00A47DCB" w:rsidRPr="006E2CB6">
        <w:rPr>
          <w:rFonts w:ascii="Times New Roman" w:hAnsi="Times New Roman" w:cs="Times New Roman"/>
        </w:rPr>
        <w:t xml:space="preserve"> и/или неисполнения </w:t>
      </w:r>
      <w:r w:rsidR="002A03CA" w:rsidRPr="006E2CB6">
        <w:rPr>
          <w:rFonts w:ascii="Times New Roman" w:hAnsi="Times New Roman" w:cs="Times New Roman"/>
        </w:rPr>
        <w:t>Администрацией района</w:t>
      </w:r>
      <w:r w:rsidR="00305B6E">
        <w:rPr>
          <w:rFonts w:ascii="Times New Roman" w:hAnsi="Times New Roman" w:cs="Times New Roman"/>
        </w:rPr>
        <w:t xml:space="preserve"> части</w:t>
      </w:r>
      <w:r w:rsidR="002A03CA" w:rsidRPr="006E2CB6">
        <w:rPr>
          <w:rFonts w:ascii="Times New Roman" w:hAnsi="Times New Roman" w:cs="Times New Roman"/>
        </w:rPr>
        <w:t xml:space="preserve"> переданных полномочий;</w:t>
      </w:r>
    </w:p>
    <w:p w:rsidR="002A03CA" w:rsidRPr="006E2CB6" w:rsidRDefault="00A75657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="002A03CA" w:rsidRPr="006E2CB6">
        <w:rPr>
          <w:rFonts w:ascii="Times New Roman" w:hAnsi="Times New Roman" w:cs="Times New Roman"/>
        </w:rPr>
        <w:t xml:space="preserve">.1.4. </w:t>
      </w:r>
      <w:proofErr w:type="gramStart"/>
      <w:r w:rsidR="002A03CA" w:rsidRPr="006E2CB6">
        <w:rPr>
          <w:rFonts w:ascii="Times New Roman" w:hAnsi="Times New Roman" w:cs="Times New Roman"/>
        </w:rPr>
        <w:t>Принимать решение о подтверждении потребности в текущем финансов</w:t>
      </w:r>
      <w:r w:rsidR="00F9265B">
        <w:rPr>
          <w:rFonts w:ascii="Times New Roman" w:hAnsi="Times New Roman" w:cs="Times New Roman"/>
        </w:rPr>
        <w:t>ом году в остатках межбюджетных трансфертов</w:t>
      </w:r>
      <w:r w:rsidR="002A03CA" w:rsidRPr="006E2CB6">
        <w:rPr>
          <w:rFonts w:ascii="Times New Roman" w:hAnsi="Times New Roman" w:cs="Times New Roman"/>
        </w:rPr>
        <w:t>, предоставленного в отчетном финансовом году.</w:t>
      </w:r>
      <w:proofErr w:type="gramEnd"/>
    </w:p>
    <w:p w:rsidR="00365C8A" w:rsidRPr="006E2CB6" w:rsidRDefault="00A75657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="00A47DCB" w:rsidRPr="006E2CB6">
        <w:rPr>
          <w:rFonts w:ascii="Times New Roman" w:hAnsi="Times New Roman" w:cs="Times New Roman"/>
        </w:rPr>
        <w:t xml:space="preserve">.2. </w:t>
      </w:r>
      <w:r w:rsidR="002A03CA" w:rsidRPr="006E2CB6">
        <w:rPr>
          <w:rFonts w:ascii="Times New Roman" w:hAnsi="Times New Roman" w:cs="Times New Roman"/>
        </w:rPr>
        <w:t xml:space="preserve">Администрация поселения </w:t>
      </w:r>
      <w:r w:rsidR="00365C8A" w:rsidRPr="006E2CB6">
        <w:rPr>
          <w:rFonts w:ascii="Times New Roman" w:hAnsi="Times New Roman" w:cs="Times New Roman"/>
        </w:rPr>
        <w:t>обязуется:</w:t>
      </w:r>
    </w:p>
    <w:p w:rsidR="00365C8A" w:rsidRPr="00672CA2" w:rsidRDefault="00195608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="00365C8A" w:rsidRPr="006E2CB6">
        <w:rPr>
          <w:rFonts w:ascii="Times New Roman" w:hAnsi="Times New Roman" w:cs="Times New Roman"/>
        </w:rPr>
        <w:t xml:space="preserve">.2.1. Обеспечить передачу в бюджет </w:t>
      </w:r>
      <w:r w:rsidR="00C366B8" w:rsidRPr="006E2CB6">
        <w:rPr>
          <w:rFonts w:ascii="Times New Roman" w:hAnsi="Times New Roman" w:cs="Times New Roman"/>
        </w:rPr>
        <w:t>района</w:t>
      </w:r>
      <w:r w:rsidR="00365C8A" w:rsidRPr="006E2CB6">
        <w:rPr>
          <w:rFonts w:ascii="Times New Roman" w:hAnsi="Times New Roman" w:cs="Times New Roman"/>
        </w:rPr>
        <w:t xml:space="preserve"> в п</w:t>
      </w:r>
      <w:r w:rsidR="00EF7AD9">
        <w:rPr>
          <w:rFonts w:ascii="Times New Roman" w:hAnsi="Times New Roman" w:cs="Times New Roman"/>
        </w:rPr>
        <w:t xml:space="preserve">орядке, установленном </w:t>
      </w:r>
      <w:r w:rsidR="00EF7AD9" w:rsidRPr="00EF7AD9">
        <w:rPr>
          <w:rFonts w:ascii="Times New Roman" w:hAnsi="Times New Roman" w:cs="Times New Roman"/>
        </w:rPr>
        <w:t>разделом 4</w:t>
      </w:r>
      <w:r w:rsidR="00365C8A" w:rsidRPr="006E2CB6">
        <w:rPr>
          <w:rFonts w:ascii="Times New Roman" w:hAnsi="Times New Roman" w:cs="Times New Roman"/>
        </w:rPr>
        <w:t xml:space="preserve"> настоящего Соглашения, межбюджетных трансфертов на осущ</w:t>
      </w:r>
      <w:r w:rsidR="00C366B8" w:rsidRPr="006E2CB6">
        <w:rPr>
          <w:rFonts w:ascii="Times New Roman" w:hAnsi="Times New Roman" w:cs="Times New Roman"/>
        </w:rPr>
        <w:t>ествление</w:t>
      </w:r>
      <w:r w:rsidR="00305B6E">
        <w:rPr>
          <w:rFonts w:ascii="Times New Roman" w:hAnsi="Times New Roman" w:cs="Times New Roman"/>
        </w:rPr>
        <w:t xml:space="preserve"> части</w:t>
      </w:r>
      <w:r w:rsidR="00C366B8" w:rsidRPr="006E2CB6">
        <w:rPr>
          <w:rFonts w:ascii="Times New Roman" w:hAnsi="Times New Roman" w:cs="Times New Roman"/>
        </w:rPr>
        <w:t xml:space="preserve"> пере</w:t>
      </w:r>
      <w:r w:rsidR="00A94B86">
        <w:rPr>
          <w:rFonts w:ascii="Times New Roman" w:hAnsi="Times New Roman" w:cs="Times New Roman"/>
        </w:rPr>
        <w:t xml:space="preserve">данных полномочий, ежемесячно равными долями не позднее </w:t>
      </w:r>
      <w:r w:rsidR="00FE383A">
        <w:rPr>
          <w:rFonts w:ascii="Times New Roman" w:hAnsi="Times New Roman" w:cs="Times New Roman"/>
        </w:rPr>
        <w:t>5</w:t>
      </w:r>
      <w:r w:rsidR="00C366B8" w:rsidRPr="006E2CB6">
        <w:rPr>
          <w:rFonts w:ascii="Times New Roman" w:hAnsi="Times New Roman" w:cs="Times New Roman"/>
        </w:rPr>
        <w:t xml:space="preserve"> числ</w:t>
      </w:r>
      <w:r w:rsidR="00672CA2">
        <w:rPr>
          <w:rFonts w:ascii="Times New Roman" w:hAnsi="Times New Roman" w:cs="Times New Roman"/>
        </w:rPr>
        <w:t xml:space="preserve">а текущего </w:t>
      </w:r>
      <w:r w:rsidR="00EB2D0A">
        <w:rPr>
          <w:rFonts w:ascii="Times New Roman" w:hAnsi="Times New Roman" w:cs="Times New Roman"/>
        </w:rPr>
        <w:t xml:space="preserve">месяца, а за январь не позднее </w:t>
      </w:r>
      <w:r w:rsidR="00B20F9A">
        <w:rPr>
          <w:rFonts w:ascii="Times New Roman" w:hAnsi="Times New Roman" w:cs="Times New Roman"/>
        </w:rPr>
        <w:t>7 рабочих дней с начала очередного финансового года</w:t>
      </w:r>
      <w:r w:rsidR="00672CA2">
        <w:rPr>
          <w:rFonts w:ascii="Times New Roman" w:hAnsi="Times New Roman" w:cs="Times New Roman"/>
        </w:rPr>
        <w:t>;</w:t>
      </w:r>
    </w:p>
    <w:p w:rsidR="00365C8A" w:rsidRPr="006E2CB6" w:rsidRDefault="00365C8A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 w:rsidRPr="006E2CB6"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="00A47DCB" w:rsidRPr="006E2CB6">
        <w:rPr>
          <w:rFonts w:ascii="Times New Roman" w:hAnsi="Times New Roman" w:cs="Times New Roman"/>
        </w:rPr>
        <w:t xml:space="preserve">.2.2. Предоставлять </w:t>
      </w:r>
      <w:r w:rsidR="000707A5" w:rsidRPr="006E2CB6">
        <w:rPr>
          <w:rFonts w:ascii="Times New Roman" w:hAnsi="Times New Roman" w:cs="Times New Roman"/>
        </w:rPr>
        <w:t xml:space="preserve">Администрации района </w:t>
      </w:r>
      <w:r w:rsidRPr="006E2CB6">
        <w:rPr>
          <w:rFonts w:ascii="Times New Roman" w:hAnsi="Times New Roman" w:cs="Times New Roman"/>
        </w:rPr>
        <w:t>документацию и информацию, необходимую для осущ</w:t>
      </w:r>
      <w:r w:rsidR="000707A5" w:rsidRPr="006E2CB6">
        <w:rPr>
          <w:rFonts w:ascii="Times New Roman" w:hAnsi="Times New Roman" w:cs="Times New Roman"/>
        </w:rPr>
        <w:t xml:space="preserve">ествления </w:t>
      </w:r>
      <w:r w:rsidR="00305B6E">
        <w:rPr>
          <w:rFonts w:ascii="Times New Roman" w:hAnsi="Times New Roman" w:cs="Times New Roman"/>
        </w:rPr>
        <w:t xml:space="preserve">части </w:t>
      </w:r>
      <w:r w:rsidR="000707A5" w:rsidRPr="006E2CB6">
        <w:rPr>
          <w:rFonts w:ascii="Times New Roman" w:hAnsi="Times New Roman" w:cs="Times New Roman"/>
        </w:rPr>
        <w:t>переданных полномочий;</w:t>
      </w:r>
    </w:p>
    <w:p w:rsidR="000707A5" w:rsidRPr="006E2CB6" w:rsidRDefault="000707A5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 w:rsidRPr="006E2CB6"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Pr="006E2CB6">
        <w:rPr>
          <w:rFonts w:ascii="Times New Roman" w:hAnsi="Times New Roman" w:cs="Times New Roman"/>
        </w:rPr>
        <w:t xml:space="preserve">.2.3. Осуществлять </w:t>
      </w:r>
      <w:proofErr w:type="gramStart"/>
      <w:r w:rsidRPr="006E2CB6">
        <w:rPr>
          <w:rFonts w:ascii="Times New Roman" w:hAnsi="Times New Roman" w:cs="Times New Roman"/>
        </w:rPr>
        <w:t>контр</w:t>
      </w:r>
      <w:r w:rsidR="00F9265B">
        <w:rPr>
          <w:rFonts w:ascii="Times New Roman" w:hAnsi="Times New Roman" w:cs="Times New Roman"/>
        </w:rPr>
        <w:t>оль за</w:t>
      </w:r>
      <w:proofErr w:type="gramEnd"/>
      <w:r w:rsidR="00F9265B">
        <w:rPr>
          <w:rFonts w:ascii="Times New Roman" w:hAnsi="Times New Roman" w:cs="Times New Roman"/>
        </w:rPr>
        <w:t xml:space="preserve"> соблюдением Администрацией</w:t>
      </w:r>
      <w:r w:rsidRPr="006E2CB6">
        <w:rPr>
          <w:rFonts w:ascii="Times New Roman" w:hAnsi="Times New Roman" w:cs="Times New Roman"/>
        </w:rPr>
        <w:t xml:space="preserve"> района усло</w:t>
      </w:r>
      <w:r w:rsidR="00F9265B">
        <w:rPr>
          <w:rFonts w:ascii="Times New Roman" w:hAnsi="Times New Roman" w:cs="Times New Roman"/>
        </w:rPr>
        <w:t>вий предоставления межбюджетных трансфертов</w:t>
      </w:r>
      <w:r w:rsidRPr="006E2CB6">
        <w:rPr>
          <w:rFonts w:ascii="Times New Roman" w:hAnsi="Times New Roman" w:cs="Times New Roman"/>
        </w:rPr>
        <w:t xml:space="preserve"> и других обязательств,</w:t>
      </w:r>
      <w:r w:rsidR="00092E29">
        <w:rPr>
          <w:rFonts w:ascii="Times New Roman" w:hAnsi="Times New Roman" w:cs="Times New Roman"/>
        </w:rPr>
        <w:t xml:space="preserve"> предусмотренных настоящи</w:t>
      </w:r>
      <w:r w:rsidRPr="006E2CB6">
        <w:rPr>
          <w:rFonts w:ascii="Times New Roman" w:hAnsi="Times New Roman" w:cs="Times New Roman"/>
        </w:rPr>
        <w:t>м Соглашением;</w:t>
      </w:r>
    </w:p>
    <w:p w:rsidR="000707A5" w:rsidRPr="006E2CB6" w:rsidRDefault="00195608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="000707A5" w:rsidRPr="006E2CB6">
        <w:rPr>
          <w:rFonts w:ascii="Times New Roman" w:hAnsi="Times New Roman" w:cs="Times New Roman"/>
        </w:rPr>
        <w:t>.2.4. В случае приостановле</w:t>
      </w:r>
      <w:r w:rsidR="00F9265B">
        <w:rPr>
          <w:rFonts w:ascii="Times New Roman" w:hAnsi="Times New Roman" w:cs="Times New Roman"/>
        </w:rPr>
        <w:t>ния предоставления межбюджетных трансфертов</w:t>
      </w:r>
      <w:r w:rsidR="000707A5" w:rsidRPr="006E2CB6">
        <w:rPr>
          <w:rFonts w:ascii="Times New Roman" w:hAnsi="Times New Roman" w:cs="Times New Roman"/>
        </w:rPr>
        <w:t xml:space="preserve"> информировать Администрацию района о причинах такого приостановления;</w:t>
      </w:r>
    </w:p>
    <w:p w:rsidR="000707A5" w:rsidRPr="006E2CB6" w:rsidRDefault="000707A5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 w:rsidRPr="006E2CB6">
        <w:rPr>
          <w:rFonts w:ascii="Times New Roman" w:hAnsi="Times New Roman" w:cs="Times New Roman"/>
        </w:rPr>
        <w:t xml:space="preserve">            </w:t>
      </w:r>
      <w:r w:rsidR="00B277DB">
        <w:rPr>
          <w:rFonts w:ascii="Times New Roman" w:hAnsi="Times New Roman" w:cs="Times New Roman"/>
        </w:rPr>
        <w:t>2</w:t>
      </w:r>
      <w:r w:rsidRPr="006E2CB6">
        <w:rPr>
          <w:rFonts w:ascii="Times New Roman" w:hAnsi="Times New Roman" w:cs="Times New Roman"/>
        </w:rPr>
        <w:t xml:space="preserve">.2.5. Направлять разъяснения Администрации района по вопросам, связанным с исполнением настоящего Соглашения в течение 10 рабочих дней со дня получения письменного обращения Администрации </w:t>
      </w:r>
      <w:r w:rsidR="00A94B86">
        <w:rPr>
          <w:rFonts w:ascii="Times New Roman" w:hAnsi="Times New Roman" w:cs="Times New Roman"/>
        </w:rPr>
        <w:t>района, в соответствии с подпунктом</w:t>
      </w:r>
      <w:r w:rsidR="009B31C2">
        <w:rPr>
          <w:rFonts w:ascii="Times New Roman" w:hAnsi="Times New Roman" w:cs="Times New Roman"/>
        </w:rPr>
        <w:t xml:space="preserve"> 2</w:t>
      </w:r>
      <w:r w:rsidRPr="006E2CB6">
        <w:rPr>
          <w:rFonts w:ascii="Times New Roman" w:hAnsi="Times New Roman" w:cs="Times New Roman"/>
        </w:rPr>
        <w:t>.3.2</w:t>
      </w:r>
      <w:r w:rsidR="00A94B86">
        <w:rPr>
          <w:rFonts w:ascii="Times New Roman" w:hAnsi="Times New Roman" w:cs="Times New Roman"/>
        </w:rPr>
        <w:t>.</w:t>
      </w:r>
      <w:r w:rsidRPr="006E2CB6">
        <w:rPr>
          <w:rFonts w:ascii="Times New Roman" w:hAnsi="Times New Roman" w:cs="Times New Roman"/>
        </w:rPr>
        <w:t xml:space="preserve"> настоящего Соглашения.</w:t>
      </w:r>
    </w:p>
    <w:p w:rsidR="00365C8A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47DCB" w:rsidRPr="006E2CB6">
        <w:rPr>
          <w:rFonts w:ascii="Times New Roman" w:hAnsi="Times New Roman" w:cs="Times New Roman"/>
        </w:rPr>
        <w:t xml:space="preserve">.3. </w:t>
      </w:r>
      <w:r w:rsidR="00600818" w:rsidRPr="006E2CB6">
        <w:rPr>
          <w:rFonts w:ascii="Times New Roman" w:hAnsi="Times New Roman" w:cs="Times New Roman"/>
        </w:rPr>
        <w:t>Администрация района</w:t>
      </w:r>
      <w:r w:rsidR="00365C8A" w:rsidRPr="006E2CB6">
        <w:rPr>
          <w:rFonts w:ascii="Times New Roman" w:hAnsi="Times New Roman" w:cs="Times New Roman"/>
        </w:rPr>
        <w:t xml:space="preserve"> имеет право:</w:t>
      </w:r>
    </w:p>
    <w:p w:rsidR="00365C8A" w:rsidRPr="006E2CB6" w:rsidRDefault="00195608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="00365C8A" w:rsidRPr="006E2CB6">
        <w:rPr>
          <w:rFonts w:ascii="Times New Roman" w:hAnsi="Times New Roman" w:cs="Times New Roman"/>
        </w:rPr>
        <w:t xml:space="preserve">.3.1. На финансовое обеспечение </w:t>
      </w:r>
      <w:r w:rsidR="00501C48">
        <w:rPr>
          <w:rFonts w:ascii="Times New Roman" w:hAnsi="Times New Roman" w:cs="Times New Roman"/>
        </w:rPr>
        <w:t xml:space="preserve">части </w:t>
      </w:r>
      <w:r w:rsidR="00365C8A" w:rsidRPr="006E2CB6">
        <w:rPr>
          <w:rFonts w:ascii="Times New Roman" w:hAnsi="Times New Roman" w:cs="Times New Roman"/>
        </w:rPr>
        <w:t>переданных полномочий за счет межбюджетных трансферт</w:t>
      </w:r>
      <w:r w:rsidR="00A47DCB" w:rsidRPr="006E2CB6">
        <w:rPr>
          <w:rFonts w:ascii="Times New Roman" w:hAnsi="Times New Roman" w:cs="Times New Roman"/>
        </w:rPr>
        <w:t xml:space="preserve">ов, предоставляемых из бюджета </w:t>
      </w:r>
      <w:r w:rsidR="00600818" w:rsidRPr="006E2CB6">
        <w:rPr>
          <w:rFonts w:ascii="Times New Roman" w:hAnsi="Times New Roman" w:cs="Times New Roman"/>
        </w:rPr>
        <w:t xml:space="preserve">Администрации поселения </w:t>
      </w:r>
      <w:r w:rsidR="00365C8A" w:rsidRPr="006E2CB6">
        <w:rPr>
          <w:rFonts w:ascii="Times New Roman" w:hAnsi="Times New Roman" w:cs="Times New Roman"/>
        </w:rPr>
        <w:t xml:space="preserve">в размере и порядке согласно условиям </w:t>
      </w:r>
      <w:r w:rsidR="00600818" w:rsidRPr="006E2CB6">
        <w:rPr>
          <w:rFonts w:ascii="Times New Roman" w:hAnsi="Times New Roman" w:cs="Times New Roman"/>
        </w:rPr>
        <w:t xml:space="preserve">раздела </w:t>
      </w:r>
      <w:r w:rsidR="009B31C2">
        <w:rPr>
          <w:rFonts w:ascii="Times New Roman" w:hAnsi="Times New Roman" w:cs="Times New Roman"/>
        </w:rPr>
        <w:t>4</w:t>
      </w:r>
      <w:r w:rsidR="00A94B86">
        <w:rPr>
          <w:rFonts w:ascii="Times New Roman" w:hAnsi="Times New Roman" w:cs="Times New Roman"/>
        </w:rPr>
        <w:t xml:space="preserve"> настоящего Соглашения и подпункта</w:t>
      </w:r>
      <w:r w:rsidR="009B31C2">
        <w:rPr>
          <w:rFonts w:ascii="Times New Roman" w:hAnsi="Times New Roman" w:cs="Times New Roman"/>
        </w:rPr>
        <w:t xml:space="preserve"> 2</w:t>
      </w:r>
      <w:r w:rsidR="00600818" w:rsidRPr="006E2CB6">
        <w:rPr>
          <w:rFonts w:ascii="Times New Roman" w:hAnsi="Times New Roman" w:cs="Times New Roman"/>
        </w:rPr>
        <w:t>.2.1 настоящего Соглашения;</w:t>
      </w:r>
    </w:p>
    <w:p w:rsidR="00365C8A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47DCB" w:rsidRPr="006E2CB6">
        <w:rPr>
          <w:rFonts w:ascii="Times New Roman" w:hAnsi="Times New Roman" w:cs="Times New Roman"/>
        </w:rPr>
        <w:t xml:space="preserve">.3.2. Запрашивать у </w:t>
      </w:r>
      <w:r w:rsidR="00600818" w:rsidRPr="006E2CB6">
        <w:rPr>
          <w:rFonts w:ascii="Times New Roman" w:hAnsi="Times New Roman" w:cs="Times New Roman"/>
        </w:rPr>
        <w:t xml:space="preserve">Администрации поселения </w:t>
      </w:r>
      <w:r w:rsidR="00365C8A" w:rsidRPr="006E2CB6">
        <w:rPr>
          <w:rFonts w:ascii="Times New Roman" w:hAnsi="Times New Roman" w:cs="Times New Roman"/>
        </w:rPr>
        <w:t xml:space="preserve">информацию, необходимую для осуществления </w:t>
      </w:r>
      <w:r w:rsidR="00501C48">
        <w:rPr>
          <w:rFonts w:ascii="Times New Roman" w:hAnsi="Times New Roman" w:cs="Times New Roman"/>
        </w:rPr>
        <w:t xml:space="preserve">части </w:t>
      </w:r>
      <w:r w:rsidR="00365C8A" w:rsidRPr="006E2CB6">
        <w:rPr>
          <w:rFonts w:ascii="Times New Roman" w:hAnsi="Times New Roman" w:cs="Times New Roman"/>
        </w:rPr>
        <w:t>переданных полномочий.</w:t>
      </w:r>
    </w:p>
    <w:p w:rsidR="00365C8A" w:rsidRPr="006E2CB6" w:rsidRDefault="00B277DB" w:rsidP="000244A5">
      <w:pPr>
        <w:spacing w:after="0" w:line="240" w:lineRule="auto"/>
        <w:ind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A47DCB" w:rsidRPr="006E2CB6">
        <w:rPr>
          <w:rFonts w:ascii="Times New Roman" w:hAnsi="Times New Roman" w:cs="Times New Roman"/>
        </w:rPr>
        <w:t xml:space="preserve">.4. </w:t>
      </w:r>
      <w:r w:rsidR="00600818" w:rsidRPr="006E2CB6">
        <w:rPr>
          <w:rFonts w:ascii="Times New Roman" w:hAnsi="Times New Roman" w:cs="Times New Roman"/>
        </w:rPr>
        <w:t xml:space="preserve">Администрация района </w:t>
      </w:r>
      <w:r w:rsidR="00365C8A" w:rsidRPr="006E2CB6">
        <w:rPr>
          <w:rFonts w:ascii="Times New Roman" w:hAnsi="Times New Roman" w:cs="Times New Roman"/>
        </w:rPr>
        <w:t>обязуется:</w:t>
      </w:r>
    </w:p>
    <w:p w:rsidR="00B20F9A" w:rsidRDefault="00365C8A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 w:rsidRPr="006E2CB6"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Pr="006E2CB6">
        <w:rPr>
          <w:rFonts w:ascii="Times New Roman" w:hAnsi="Times New Roman" w:cs="Times New Roman"/>
        </w:rPr>
        <w:t>.4.1. Осуществлять</w:t>
      </w:r>
      <w:r w:rsidR="00F9265B">
        <w:rPr>
          <w:rFonts w:ascii="Times New Roman" w:hAnsi="Times New Roman" w:cs="Times New Roman"/>
        </w:rPr>
        <w:t xml:space="preserve"> часть</w:t>
      </w:r>
      <w:r w:rsidRPr="006E2CB6">
        <w:rPr>
          <w:rFonts w:ascii="Times New Roman" w:hAnsi="Times New Roman" w:cs="Times New Roman"/>
        </w:rPr>
        <w:t xml:space="preserve"> </w:t>
      </w:r>
      <w:r w:rsidR="00F9265B">
        <w:rPr>
          <w:rFonts w:ascii="Times New Roman" w:hAnsi="Times New Roman" w:cs="Times New Roman"/>
        </w:rPr>
        <w:t>переданных полномочий</w:t>
      </w:r>
      <w:r w:rsidRPr="006E2CB6">
        <w:rPr>
          <w:rFonts w:ascii="Times New Roman" w:hAnsi="Times New Roman" w:cs="Times New Roman"/>
        </w:rPr>
        <w:t xml:space="preserve"> в соответствии с требованиями действующего законодательства;</w:t>
      </w:r>
    </w:p>
    <w:p w:rsidR="00365C8A" w:rsidRPr="006E2CB6" w:rsidRDefault="00195608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="00365C8A" w:rsidRPr="006E2CB6">
        <w:rPr>
          <w:rFonts w:ascii="Times New Roman" w:hAnsi="Times New Roman" w:cs="Times New Roman"/>
        </w:rPr>
        <w:t>.4.2. Использовать финансовые средства, полученн</w:t>
      </w:r>
      <w:r w:rsidR="00A47DCB" w:rsidRPr="006E2CB6">
        <w:rPr>
          <w:rFonts w:ascii="Times New Roman" w:hAnsi="Times New Roman" w:cs="Times New Roman"/>
        </w:rPr>
        <w:t xml:space="preserve">ые на осуществление </w:t>
      </w:r>
      <w:r w:rsidR="00F9265B">
        <w:rPr>
          <w:rFonts w:ascii="Times New Roman" w:hAnsi="Times New Roman" w:cs="Times New Roman"/>
        </w:rPr>
        <w:t>части переданных полномочий</w:t>
      </w:r>
      <w:r w:rsidR="00A47DCB" w:rsidRPr="006E2CB6">
        <w:rPr>
          <w:rFonts w:ascii="Times New Roman" w:hAnsi="Times New Roman" w:cs="Times New Roman"/>
        </w:rPr>
        <w:t xml:space="preserve"> </w:t>
      </w:r>
      <w:r w:rsidR="00600818" w:rsidRPr="006E2CB6">
        <w:rPr>
          <w:rFonts w:ascii="Times New Roman" w:hAnsi="Times New Roman" w:cs="Times New Roman"/>
        </w:rPr>
        <w:t>Администрации поселения</w:t>
      </w:r>
      <w:r w:rsidR="00C55181" w:rsidRPr="006E2CB6">
        <w:rPr>
          <w:rFonts w:ascii="Times New Roman" w:hAnsi="Times New Roman" w:cs="Times New Roman"/>
        </w:rPr>
        <w:t xml:space="preserve"> </w:t>
      </w:r>
      <w:r w:rsidR="00365C8A" w:rsidRPr="006E2CB6">
        <w:rPr>
          <w:rFonts w:ascii="Times New Roman" w:hAnsi="Times New Roman" w:cs="Times New Roman"/>
        </w:rPr>
        <w:t xml:space="preserve"> на цели, предусмотренные настоящим Соглашением;</w:t>
      </w:r>
    </w:p>
    <w:p w:rsidR="00365C8A" w:rsidRPr="006E2CB6" w:rsidRDefault="00195608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="00A47DCB" w:rsidRPr="006E2CB6">
        <w:rPr>
          <w:rFonts w:ascii="Times New Roman" w:hAnsi="Times New Roman" w:cs="Times New Roman"/>
        </w:rPr>
        <w:t xml:space="preserve">.4.3. </w:t>
      </w:r>
      <w:proofErr w:type="gramStart"/>
      <w:r w:rsidR="00FE1F80" w:rsidRPr="006E2CB6">
        <w:rPr>
          <w:rFonts w:ascii="Times New Roman" w:hAnsi="Times New Roman" w:cs="Times New Roman"/>
        </w:rPr>
        <w:t>Обеспечить предоставление Администрации поселения информации о ходе исполнения Администрацией района</w:t>
      </w:r>
      <w:r w:rsidR="00F9265B">
        <w:rPr>
          <w:rFonts w:ascii="Times New Roman" w:hAnsi="Times New Roman" w:cs="Times New Roman"/>
        </w:rPr>
        <w:t xml:space="preserve"> части</w:t>
      </w:r>
      <w:r w:rsidR="00FE1F80" w:rsidRPr="006E2CB6">
        <w:rPr>
          <w:rFonts w:ascii="Times New Roman" w:hAnsi="Times New Roman" w:cs="Times New Roman"/>
        </w:rPr>
        <w:t xml:space="preserve"> переданных полномочий по соответствующим запросам Администрации поселения</w:t>
      </w:r>
      <w:r w:rsidR="00A94B86">
        <w:rPr>
          <w:rFonts w:ascii="Times New Roman" w:hAnsi="Times New Roman" w:cs="Times New Roman"/>
        </w:rPr>
        <w:t xml:space="preserve">, </w:t>
      </w:r>
      <w:r w:rsidR="00FE1F80" w:rsidRPr="006E2CB6">
        <w:rPr>
          <w:rFonts w:ascii="Times New Roman" w:hAnsi="Times New Roman" w:cs="Times New Roman"/>
        </w:rPr>
        <w:t>отчетов о расходах бюджета района за счет средств межбюджетных трансфертов</w:t>
      </w:r>
      <w:r w:rsidR="00A94B86">
        <w:rPr>
          <w:rFonts w:ascii="Times New Roman" w:hAnsi="Times New Roman" w:cs="Times New Roman"/>
        </w:rPr>
        <w:t>:</w:t>
      </w:r>
      <w:r w:rsidR="00FE1F80" w:rsidRPr="006E2CB6">
        <w:rPr>
          <w:rFonts w:ascii="Times New Roman" w:hAnsi="Times New Roman" w:cs="Times New Roman"/>
        </w:rPr>
        <w:t xml:space="preserve"> по форме, утвержденной комитет</w:t>
      </w:r>
      <w:r w:rsidR="006F2B28">
        <w:rPr>
          <w:rFonts w:ascii="Times New Roman" w:hAnsi="Times New Roman" w:cs="Times New Roman"/>
        </w:rPr>
        <w:t>ом финансов администрации Кировского муниципального района Ленинградской области</w:t>
      </w:r>
      <w:r w:rsidR="002A1687">
        <w:rPr>
          <w:rFonts w:ascii="Times New Roman" w:hAnsi="Times New Roman" w:cs="Times New Roman"/>
        </w:rPr>
        <w:t xml:space="preserve"> (Приложение № 1</w:t>
      </w:r>
      <w:r w:rsidR="00A94B86">
        <w:rPr>
          <w:rFonts w:ascii="Times New Roman" w:hAnsi="Times New Roman" w:cs="Times New Roman"/>
        </w:rPr>
        <w:t>)</w:t>
      </w:r>
      <w:r w:rsidR="00FE383A">
        <w:rPr>
          <w:rFonts w:ascii="Times New Roman" w:hAnsi="Times New Roman" w:cs="Times New Roman"/>
        </w:rPr>
        <w:t>, ежеквартально до 5</w:t>
      </w:r>
      <w:r w:rsidR="00F9265B">
        <w:rPr>
          <w:rFonts w:ascii="Times New Roman" w:hAnsi="Times New Roman" w:cs="Times New Roman"/>
        </w:rPr>
        <w:t xml:space="preserve"> </w:t>
      </w:r>
      <w:r w:rsidR="00FE1F80" w:rsidRPr="006E2CB6">
        <w:rPr>
          <w:rFonts w:ascii="Times New Roman" w:hAnsi="Times New Roman" w:cs="Times New Roman"/>
        </w:rPr>
        <w:t>числа месяца, следующего за отчетным кварталом, по итогам года – до 13 января года, следующего за отчетным;</w:t>
      </w:r>
      <w:proofErr w:type="gramEnd"/>
    </w:p>
    <w:p w:rsidR="00910B75" w:rsidRPr="006E2CB6" w:rsidRDefault="00A75657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277DB">
        <w:rPr>
          <w:rFonts w:ascii="Times New Roman" w:hAnsi="Times New Roman" w:cs="Times New Roman"/>
        </w:rPr>
        <w:t>2</w:t>
      </w:r>
      <w:r w:rsidR="00910B75" w:rsidRPr="006E2CB6">
        <w:rPr>
          <w:rFonts w:ascii="Times New Roman" w:hAnsi="Times New Roman" w:cs="Times New Roman"/>
        </w:rPr>
        <w:t>.4.4. В случае получения запроса обеспечи</w:t>
      </w:r>
      <w:r w:rsidR="00974E66" w:rsidRPr="006E2CB6">
        <w:rPr>
          <w:rFonts w:ascii="Times New Roman" w:hAnsi="Times New Roman" w:cs="Times New Roman"/>
        </w:rPr>
        <w:t>в</w:t>
      </w:r>
      <w:r w:rsidR="00A94B86">
        <w:rPr>
          <w:rFonts w:ascii="Times New Roman" w:hAnsi="Times New Roman" w:cs="Times New Roman"/>
        </w:rPr>
        <w:t>ать представление Администраци</w:t>
      </w:r>
      <w:r w:rsidR="00F9265B">
        <w:rPr>
          <w:rFonts w:ascii="Times New Roman" w:hAnsi="Times New Roman" w:cs="Times New Roman"/>
        </w:rPr>
        <w:t>и</w:t>
      </w:r>
      <w:r w:rsidR="00910B75" w:rsidRPr="006E2CB6">
        <w:rPr>
          <w:rFonts w:ascii="Times New Roman" w:hAnsi="Times New Roman" w:cs="Times New Roman"/>
        </w:rPr>
        <w:t xml:space="preserve"> поселения документов и материалов, необходимых для осуществления </w:t>
      </w:r>
      <w:proofErr w:type="gramStart"/>
      <w:r w:rsidR="00910B75" w:rsidRPr="006E2CB6">
        <w:rPr>
          <w:rFonts w:ascii="Times New Roman" w:hAnsi="Times New Roman" w:cs="Times New Roman"/>
        </w:rPr>
        <w:t>контроля за</w:t>
      </w:r>
      <w:proofErr w:type="gramEnd"/>
      <w:r w:rsidR="00910B75" w:rsidRPr="006E2CB6">
        <w:rPr>
          <w:rFonts w:ascii="Times New Roman" w:hAnsi="Times New Roman" w:cs="Times New Roman"/>
        </w:rPr>
        <w:t xml:space="preserve"> соблюдением </w:t>
      </w:r>
      <w:r w:rsidR="00974E66" w:rsidRPr="006E2CB6">
        <w:rPr>
          <w:rFonts w:ascii="Times New Roman" w:hAnsi="Times New Roman" w:cs="Times New Roman"/>
        </w:rPr>
        <w:t>Администраци</w:t>
      </w:r>
      <w:r w:rsidR="00A94B86">
        <w:rPr>
          <w:rFonts w:ascii="Times New Roman" w:hAnsi="Times New Roman" w:cs="Times New Roman"/>
        </w:rPr>
        <w:t>ей</w:t>
      </w:r>
      <w:r w:rsidR="00974E66" w:rsidRPr="006E2CB6">
        <w:rPr>
          <w:rFonts w:ascii="Times New Roman" w:hAnsi="Times New Roman" w:cs="Times New Roman"/>
        </w:rPr>
        <w:t xml:space="preserve"> поселения</w:t>
      </w:r>
      <w:r w:rsidR="00910B75" w:rsidRPr="006E2CB6">
        <w:rPr>
          <w:rFonts w:ascii="Times New Roman" w:hAnsi="Times New Roman" w:cs="Times New Roman"/>
        </w:rPr>
        <w:t xml:space="preserve"> усло</w:t>
      </w:r>
      <w:r w:rsidR="00F9265B">
        <w:rPr>
          <w:rFonts w:ascii="Times New Roman" w:hAnsi="Times New Roman" w:cs="Times New Roman"/>
        </w:rPr>
        <w:t>вий предоставления межбюджетных</w:t>
      </w:r>
      <w:r w:rsidR="00910B75" w:rsidRPr="006E2CB6">
        <w:rPr>
          <w:rFonts w:ascii="Times New Roman" w:hAnsi="Times New Roman" w:cs="Times New Roman"/>
        </w:rPr>
        <w:t xml:space="preserve"> трансф</w:t>
      </w:r>
      <w:r w:rsidR="00F9265B">
        <w:rPr>
          <w:rFonts w:ascii="Times New Roman" w:hAnsi="Times New Roman" w:cs="Times New Roman"/>
        </w:rPr>
        <w:t>ертов</w:t>
      </w:r>
      <w:r w:rsidR="00910B75" w:rsidRPr="006E2CB6">
        <w:rPr>
          <w:rFonts w:ascii="Times New Roman" w:hAnsi="Times New Roman" w:cs="Times New Roman"/>
        </w:rPr>
        <w:t xml:space="preserve"> и других обязательств, предусмотренных настоящим Соглашением, в том числе данных бухгалтерского учета и первичной документации, связанных с испо</w:t>
      </w:r>
      <w:r w:rsidR="00501C48">
        <w:rPr>
          <w:rFonts w:ascii="Times New Roman" w:hAnsi="Times New Roman" w:cs="Times New Roman"/>
        </w:rPr>
        <w:t>льзованием средств межбюджетных трансфертов</w:t>
      </w:r>
      <w:r w:rsidR="00910B75" w:rsidRPr="006E2CB6">
        <w:rPr>
          <w:rFonts w:ascii="Times New Roman" w:hAnsi="Times New Roman" w:cs="Times New Roman"/>
        </w:rPr>
        <w:t>;</w:t>
      </w:r>
    </w:p>
    <w:p w:rsidR="001E57B3" w:rsidRDefault="00B277DB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</w:t>
      </w:r>
      <w:r w:rsidR="00974E66" w:rsidRPr="006E2CB6">
        <w:rPr>
          <w:rFonts w:ascii="Times New Roman" w:hAnsi="Times New Roman" w:cs="Times New Roman"/>
        </w:rPr>
        <w:t xml:space="preserve">.4.5. Возвратить в бюджет поселения не использованный по состоянию на 1 января финансового года, следующего за </w:t>
      </w:r>
      <w:proofErr w:type="gramStart"/>
      <w:r w:rsidR="00974E66" w:rsidRPr="006E2CB6">
        <w:rPr>
          <w:rFonts w:ascii="Times New Roman" w:hAnsi="Times New Roman" w:cs="Times New Roman"/>
        </w:rPr>
        <w:t>отчетны</w:t>
      </w:r>
      <w:r w:rsidR="00501C48">
        <w:rPr>
          <w:rFonts w:ascii="Times New Roman" w:hAnsi="Times New Roman" w:cs="Times New Roman"/>
        </w:rPr>
        <w:t>м</w:t>
      </w:r>
      <w:proofErr w:type="gramEnd"/>
      <w:r w:rsidR="00501C48">
        <w:rPr>
          <w:rFonts w:ascii="Times New Roman" w:hAnsi="Times New Roman" w:cs="Times New Roman"/>
        </w:rPr>
        <w:t>, остаток средств межбюджетных трансфертов</w:t>
      </w:r>
      <w:r w:rsidR="001E57B3">
        <w:rPr>
          <w:rFonts w:ascii="Times New Roman" w:hAnsi="Times New Roman" w:cs="Times New Roman"/>
        </w:rPr>
        <w:t>;</w:t>
      </w:r>
    </w:p>
    <w:p w:rsidR="00974E66" w:rsidRPr="006E2CB6" w:rsidRDefault="00974E66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  <w:r w:rsidRPr="006E2CB6">
        <w:rPr>
          <w:rFonts w:ascii="Times New Roman" w:hAnsi="Times New Roman" w:cs="Times New Roman"/>
        </w:rPr>
        <w:t xml:space="preserve">       </w:t>
      </w:r>
      <w:r w:rsidR="00B277DB">
        <w:rPr>
          <w:rFonts w:ascii="Times New Roman" w:hAnsi="Times New Roman" w:cs="Times New Roman"/>
        </w:rPr>
        <w:t xml:space="preserve">    2</w:t>
      </w:r>
      <w:r w:rsidR="00A94B86">
        <w:rPr>
          <w:rFonts w:ascii="Times New Roman" w:hAnsi="Times New Roman" w:cs="Times New Roman"/>
        </w:rPr>
        <w:t xml:space="preserve">.4.6. Возвратить в бюджет </w:t>
      </w:r>
      <w:r w:rsidR="00F9265B">
        <w:rPr>
          <w:rFonts w:ascii="Times New Roman" w:hAnsi="Times New Roman" w:cs="Times New Roman"/>
        </w:rPr>
        <w:t>поселения средства межбюджетных трансфертов</w:t>
      </w:r>
      <w:r w:rsidR="00C728EA">
        <w:rPr>
          <w:rFonts w:ascii="Times New Roman" w:hAnsi="Times New Roman" w:cs="Times New Roman"/>
        </w:rPr>
        <w:t>, использованных</w:t>
      </w:r>
      <w:r w:rsidRPr="006E2CB6">
        <w:rPr>
          <w:rFonts w:ascii="Times New Roman" w:hAnsi="Times New Roman" w:cs="Times New Roman"/>
        </w:rPr>
        <w:t xml:space="preserve"> Администрацией р</w:t>
      </w:r>
      <w:r w:rsidR="00F9265B">
        <w:rPr>
          <w:rFonts w:ascii="Times New Roman" w:hAnsi="Times New Roman" w:cs="Times New Roman"/>
        </w:rPr>
        <w:t xml:space="preserve">айона не по целевому назначению </w:t>
      </w:r>
      <w:r w:rsidR="00C728EA">
        <w:rPr>
          <w:rFonts w:ascii="Times New Roman" w:hAnsi="Times New Roman" w:cs="Times New Roman"/>
        </w:rPr>
        <w:t>в установленном законодательством</w:t>
      </w:r>
      <w:r w:rsidR="00F9265B">
        <w:rPr>
          <w:rFonts w:ascii="Times New Roman" w:hAnsi="Times New Roman" w:cs="Times New Roman"/>
        </w:rPr>
        <w:t xml:space="preserve"> порядке.</w:t>
      </w:r>
    </w:p>
    <w:p w:rsidR="001F1552" w:rsidRPr="006E2CB6" w:rsidRDefault="001F1552" w:rsidP="000244A5">
      <w:pPr>
        <w:spacing w:after="0" w:line="240" w:lineRule="auto"/>
        <w:ind w:left="-709" w:hanging="709"/>
        <w:jc w:val="both"/>
        <w:rPr>
          <w:rFonts w:ascii="Times New Roman" w:hAnsi="Times New Roman" w:cs="Times New Roman"/>
        </w:rPr>
      </w:pPr>
    </w:p>
    <w:p w:rsidR="00675A95" w:rsidRPr="006E2CB6" w:rsidRDefault="00B277DB" w:rsidP="000244A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675A95" w:rsidRPr="006E2CB6">
        <w:rPr>
          <w:rFonts w:ascii="Times New Roman" w:hAnsi="Times New Roman" w:cs="Times New Roman"/>
          <w:b/>
        </w:rPr>
        <w:t>. Основания и порядок изменения и д</w:t>
      </w:r>
      <w:r w:rsidR="00AF3A30" w:rsidRPr="006E2CB6">
        <w:rPr>
          <w:rFonts w:ascii="Times New Roman" w:hAnsi="Times New Roman" w:cs="Times New Roman"/>
          <w:b/>
        </w:rPr>
        <w:t>осрочного прекращения действия с</w:t>
      </w:r>
      <w:r w:rsidR="00675A95" w:rsidRPr="006E2CB6">
        <w:rPr>
          <w:rFonts w:ascii="Times New Roman" w:hAnsi="Times New Roman" w:cs="Times New Roman"/>
          <w:b/>
        </w:rPr>
        <w:t>оглашения</w:t>
      </w:r>
    </w:p>
    <w:p w:rsidR="00675A95" w:rsidRPr="006E2CB6" w:rsidRDefault="00675A95" w:rsidP="000244A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675A95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</w:rPr>
        <w:t>3</w:t>
      </w:r>
      <w:r w:rsidR="00675A95" w:rsidRPr="006E2CB6">
        <w:rPr>
          <w:rFonts w:ascii="Times New Roman" w:eastAsia="Calibri" w:hAnsi="Times New Roman" w:cs="Times New Roman"/>
        </w:rPr>
        <w:t>.1. Изменение условий настоящего Соглашения допускается по соглашению сторон. Вносимые изменения рассматриваютс</w:t>
      </w:r>
      <w:r w:rsidR="00EF7AD9">
        <w:rPr>
          <w:rFonts w:ascii="Times New Roman" w:eastAsia="Calibri" w:hAnsi="Times New Roman" w:cs="Times New Roman"/>
        </w:rPr>
        <w:t>я сторонами в течение 10 рабочих дней</w:t>
      </w:r>
      <w:r w:rsidR="00675A95" w:rsidRPr="006E2CB6">
        <w:rPr>
          <w:rFonts w:ascii="Times New Roman" w:eastAsia="Calibri" w:hAnsi="Times New Roman" w:cs="Times New Roman"/>
        </w:rPr>
        <w:t xml:space="preserve"> и оформляются дополнительными соглашениями, являющимися неотъемлемой частью настоящего Соглашения.</w:t>
      </w:r>
    </w:p>
    <w:p w:rsidR="00675A95" w:rsidRPr="006E2CB6" w:rsidRDefault="00B277DB" w:rsidP="000244A5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75A95" w:rsidRPr="006E2CB6">
        <w:rPr>
          <w:rFonts w:ascii="Times New Roman" w:eastAsia="Calibri" w:hAnsi="Times New Roman" w:cs="Times New Roman"/>
        </w:rPr>
        <w:t>.2. За неисполнение или ненадлежащее исполнение обязательств по</w:t>
      </w:r>
      <w:r w:rsidR="00BF6AD7" w:rsidRPr="006E2CB6">
        <w:rPr>
          <w:rFonts w:ascii="Times New Roman" w:eastAsia="Calibri" w:hAnsi="Times New Roman" w:cs="Times New Roman"/>
        </w:rPr>
        <w:t xml:space="preserve"> настоящему С</w:t>
      </w:r>
      <w:r w:rsidR="00675A95" w:rsidRPr="006E2CB6">
        <w:rPr>
          <w:rFonts w:ascii="Times New Roman" w:eastAsia="Calibri" w:hAnsi="Times New Roman" w:cs="Times New Roman"/>
        </w:rPr>
        <w:t xml:space="preserve">оглашению любой из сторон, другая сторона вправе требовать досрочного прекращения действия настоящего Соглашения. Досрочное прекращение действия настоящего Соглашения возможно лишь по обоюдному соглашению сторон или </w:t>
      </w:r>
      <w:r w:rsidR="00BF6AD7" w:rsidRPr="006E2CB6">
        <w:rPr>
          <w:rFonts w:ascii="Times New Roman" w:eastAsia="Calibri" w:hAnsi="Times New Roman" w:cs="Times New Roman"/>
        </w:rPr>
        <w:t xml:space="preserve">в </w:t>
      </w:r>
      <w:r w:rsidR="00675A95" w:rsidRPr="006E2CB6">
        <w:rPr>
          <w:rFonts w:ascii="Times New Roman" w:eastAsia="Calibri" w:hAnsi="Times New Roman" w:cs="Times New Roman"/>
        </w:rPr>
        <w:t>судебном порядке.</w:t>
      </w:r>
    </w:p>
    <w:p w:rsidR="00675A95" w:rsidRPr="006E2CB6" w:rsidRDefault="00675A95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675A95" w:rsidRPr="006E2CB6" w:rsidRDefault="00B277DB" w:rsidP="000244A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675A95" w:rsidRPr="006E2CB6">
        <w:rPr>
          <w:rFonts w:ascii="Times New Roman" w:hAnsi="Times New Roman" w:cs="Times New Roman"/>
          <w:b/>
        </w:rPr>
        <w:t>. Порядок определения ежегодного объема межбюджетных трансфертов, необходимых     для осуществления</w:t>
      </w:r>
      <w:r w:rsidR="00501C48" w:rsidRPr="00501C48">
        <w:rPr>
          <w:rFonts w:ascii="Times New Roman" w:hAnsi="Times New Roman" w:cs="Times New Roman"/>
          <w:b/>
        </w:rPr>
        <w:t xml:space="preserve"> </w:t>
      </w:r>
      <w:r w:rsidR="00501C48">
        <w:rPr>
          <w:rFonts w:ascii="Times New Roman" w:hAnsi="Times New Roman" w:cs="Times New Roman"/>
          <w:b/>
        </w:rPr>
        <w:t>части</w:t>
      </w:r>
      <w:r w:rsidR="00675A95" w:rsidRPr="006E2CB6">
        <w:rPr>
          <w:rFonts w:ascii="Times New Roman" w:hAnsi="Times New Roman" w:cs="Times New Roman"/>
          <w:b/>
        </w:rPr>
        <w:t xml:space="preserve"> передаваемых</w:t>
      </w:r>
      <w:r w:rsidR="00F9265B">
        <w:rPr>
          <w:rFonts w:ascii="Times New Roman" w:hAnsi="Times New Roman" w:cs="Times New Roman"/>
          <w:b/>
        </w:rPr>
        <w:t xml:space="preserve"> </w:t>
      </w:r>
      <w:r w:rsidR="00675A95" w:rsidRPr="006E2CB6">
        <w:rPr>
          <w:rFonts w:ascii="Times New Roman" w:hAnsi="Times New Roman" w:cs="Times New Roman"/>
          <w:b/>
        </w:rPr>
        <w:t>полномочий</w:t>
      </w:r>
    </w:p>
    <w:p w:rsidR="00675A95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="00675A95" w:rsidRPr="006E2CB6">
        <w:rPr>
          <w:rFonts w:ascii="Times New Roman" w:hAnsi="Times New Roman" w:cs="Times New Roman"/>
        </w:rPr>
        <w:t xml:space="preserve">.1. Передача осуществления части </w:t>
      </w:r>
      <w:r w:rsidR="00305B6E">
        <w:rPr>
          <w:rFonts w:ascii="Times New Roman" w:hAnsi="Times New Roman" w:cs="Times New Roman"/>
        </w:rPr>
        <w:t xml:space="preserve">переданных </w:t>
      </w:r>
      <w:r w:rsidR="00675A95" w:rsidRPr="006E2CB6">
        <w:rPr>
          <w:rFonts w:ascii="Times New Roman" w:hAnsi="Times New Roman" w:cs="Times New Roman"/>
        </w:rPr>
        <w:t>полномочий по предмету настоящего Соглашения осуществляется за счет межбюджетных трансфертов, предоставляемых ежегодно из бюдж</w:t>
      </w:r>
      <w:r w:rsidR="00A94B86">
        <w:rPr>
          <w:rFonts w:ascii="Times New Roman" w:hAnsi="Times New Roman" w:cs="Times New Roman"/>
        </w:rPr>
        <w:t xml:space="preserve">ета </w:t>
      </w:r>
      <w:r w:rsidR="00974E66" w:rsidRPr="006E2CB6">
        <w:rPr>
          <w:rFonts w:ascii="Times New Roman" w:hAnsi="Times New Roman" w:cs="Times New Roman"/>
        </w:rPr>
        <w:t>поселения</w:t>
      </w:r>
      <w:r w:rsidR="00675A95" w:rsidRPr="006E2CB6">
        <w:rPr>
          <w:rFonts w:ascii="Times New Roman" w:hAnsi="Times New Roman" w:cs="Times New Roman"/>
        </w:rPr>
        <w:t xml:space="preserve"> в бюджет </w:t>
      </w:r>
      <w:r w:rsidR="00974E66" w:rsidRPr="006E2CB6">
        <w:rPr>
          <w:rFonts w:ascii="Times New Roman" w:hAnsi="Times New Roman" w:cs="Times New Roman"/>
        </w:rPr>
        <w:t>района</w:t>
      </w:r>
      <w:r w:rsidR="00675A95" w:rsidRPr="006E2CB6">
        <w:rPr>
          <w:rFonts w:ascii="Times New Roman" w:hAnsi="Times New Roman" w:cs="Times New Roman"/>
        </w:rPr>
        <w:t>.</w:t>
      </w:r>
    </w:p>
    <w:p w:rsidR="00675A95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75A95" w:rsidRPr="006E2CB6">
        <w:rPr>
          <w:rFonts w:ascii="Times New Roman" w:hAnsi="Times New Roman" w:cs="Times New Roman"/>
        </w:rPr>
        <w:t>.2. Объем иных межбюджетных трансфертов для осуществления</w:t>
      </w:r>
      <w:r w:rsidR="00501C48">
        <w:rPr>
          <w:rFonts w:ascii="Times New Roman" w:hAnsi="Times New Roman" w:cs="Times New Roman"/>
        </w:rPr>
        <w:t xml:space="preserve"> части</w:t>
      </w:r>
      <w:r w:rsidR="00675A95" w:rsidRPr="006E2CB6">
        <w:rPr>
          <w:rFonts w:ascii="Times New Roman" w:hAnsi="Times New Roman" w:cs="Times New Roman"/>
        </w:rPr>
        <w:t xml:space="preserve"> передаваемых полномочий в</w:t>
      </w:r>
      <w:r w:rsidR="00F3475D">
        <w:rPr>
          <w:rFonts w:ascii="Times New Roman" w:hAnsi="Times New Roman" w:cs="Times New Roman"/>
        </w:rPr>
        <w:t xml:space="preserve"> 202</w:t>
      </w:r>
      <w:r w:rsidR="00F3475D" w:rsidRPr="00F3475D">
        <w:rPr>
          <w:rFonts w:ascii="Times New Roman" w:hAnsi="Times New Roman" w:cs="Times New Roman"/>
        </w:rPr>
        <w:t>6</w:t>
      </w:r>
      <w:r w:rsidR="00F41F9B" w:rsidRPr="006E2CB6">
        <w:rPr>
          <w:rFonts w:ascii="Times New Roman" w:hAnsi="Times New Roman" w:cs="Times New Roman"/>
        </w:rPr>
        <w:t xml:space="preserve"> году составляет: </w:t>
      </w:r>
      <w:r w:rsidR="00F3475D" w:rsidRPr="00F3475D">
        <w:rPr>
          <w:rFonts w:ascii="Times New Roman" w:hAnsi="Times New Roman" w:cs="Times New Roman"/>
        </w:rPr>
        <w:t>421 906</w:t>
      </w:r>
      <w:r w:rsidR="00172136" w:rsidRPr="006E2CB6">
        <w:rPr>
          <w:rFonts w:ascii="Times New Roman" w:hAnsi="Times New Roman" w:cs="Times New Roman"/>
        </w:rPr>
        <w:t xml:space="preserve"> (</w:t>
      </w:r>
      <w:r w:rsidR="00F3475D">
        <w:rPr>
          <w:rFonts w:ascii="Times New Roman" w:hAnsi="Times New Roman" w:cs="Times New Roman"/>
        </w:rPr>
        <w:t xml:space="preserve">четыреста двадцать одна тысяча девятьсот шесть) руб. </w:t>
      </w:r>
      <w:r w:rsidR="00F3475D" w:rsidRPr="00F3475D">
        <w:rPr>
          <w:rFonts w:ascii="Times New Roman" w:hAnsi="Times New Roman" w:cs="Times New Roman"/>
        </w:rPr>
        <w:t>75</w:t>
      </w:r>
      <w:r w:rsidR="00172136" w:rsidRPr="006E2CB6">
        <w:rPr>
          <w:rFonts w:ascii="Times New Roman" w:hAnsi="Times New Roman" w:cs="Times New Roman"/>
        </w:rPr>
        <w:t xml:space="preserve"> </w:t>
      </w:r>
      <w:r w:rsidR="00BE3C3A" w:rsidRPr="006E2CB6">
        <w:rPr>
          <w:rFonts w:ascii="Times New Roman" w:hAnsi="Times New Roman" w:cs="Times New Roman"/>
        </w:rPr>
        <w:t>коп</w:t>
      </w:r>
      <w:proofErr w:type="gramStart"/>
      <w:r w:rsidR="00BE3C3A" w:rsidRPr="006E2CB6">
        <w:rPr>
          <w:rFonts w:ascii="Times New Roman" w:hAnsi="Times New Roman" w:cs="Times New Roman"/>
        </w:rPr>
        <w:t>.</w:t>
      </w:r>
      <w:r w:rsidR="00135A02" w:rsidRPr="006E2CB6">
        <w:rPr>
          <w:rFonts w:ascii="Times New Roman" w:hAnsi="Times New Roman" w:cs="Times New Roman"/>
        </w:rPr>
        <w:t xml:space="preserve">, </w:t>
      </w:r>
      <w:proofErr w:type="gramEnd"/>
      <w:r w:rsidR="00135A02" w:rsidRPr="006E2CB6">
        <w:rPr>
          <w:rFonts w:ascii="Times New Roman" w:hAnsi="Times New Roman" w:cs="Times New Roman"/>
        </w:rPr>
        <w:t>рассчитывается в соответствии с методикой расчета межбюджетных трансфертов.</w:t>
      </w:r>
    </w:p>
    <w:p w:rsidR="00675A95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75A95" w:rsidRPr="006E2CB6">
        <w:rPr>
          <w:rFonts w:ascii="Times New Roman" w:hAnsi="Times New Roman" w:cs="Times New Roman"/>
        </w:rPr>
        <w:t>.3. Формирование, перечисление и учет иных межбюджетных трансферт</w:t>
      </w:r>
      <w:r w:rsidR="00135A02" w:rsidRPr="006E2CB6">
        <w:rPr>
          <w:rFonts w:ascii="Times New Roman" w:hAnsi="Times New Roman" w:cs="Times New Roman"/>
        </w:rPr>
        <w:t xml:space="preserve">ов, предоставляемых из бюджета </w:t>
      </w:r>
      <w:r w:rsidR="00DE343C" w:rsidRPr="006E2CB6">
        <w:rPr>
          <w:rFonts w:ascii="Times New Roman" w:hAnsi="Times New Roman" w:cs="Times New Roman"/>
        </w:rPr>
        <w:t xml:space="preserve">поселения </w:t>
      </w:r>
      <w:r w:rsidR="00135A02" w:rsidRPr="006E2CB6">
        <w:rPr>
          <w:rFonts w:ascii="Times New Roman" w:hAnsi="Times New Roman" w:cs="Times New Roman"/>
        </w:rPr>
        <w:t xml:space="preserve">в бюджет </w:t>
      </w:r>
      <w:r w:rsidR="00DE343C" w:rsidRPr="006E2CB6">
        <w:rPr>
          <w:rFonts w:ascii="Times New Roman" w:hAnsi="Times New Roman" w:cs="Times New Roman"/>
        </w:rPr>
        <w:t>района</w:t>
      </w:r>
      <w:r w:rsidR="00135A02" w:rsidRPr="006E2CB6">
        <w:rPr>
          <w:rFonts w:ascii="Times New Roman" w:hAnsi="Times New Roman" w:cs="Times New Roman"/>
        </w:rPr>
        <w:t xml:space="preserve"> </w:t>
      </w:r>
      <w:r w:rsidR="00675A95" w:rsidRPr="006E2CB6">
        <w:rPr>
          <w:rFonts w:ascii="Times New Roman" w:hAnsi="Times New Roman" w:cs="Times New Roman"/>
        </w:rPr>
        <w:t xml:space="preserve">на реализацию </w:t>
      </w:r>
      <w:r w:rsidR="00501C48">
        <w:rPr>
          <w:rFonts w:ascii="Times New Roman" w:hAnsi="Times New Roman" w:cs="Times New Roman"/>
        </w:rPr>
        <w:t xml:space="preserve">части передаваемых </w:t>
      </w:r>
      <w:r w:rsidR="00C728EA">
        <w:rPr>
          <w:rFonts w:ascii="Times New Roman" w:hAnsi="Times New Roman" w:cs="Times New Roman"/>
        </w:rPr>
        <w:t>полномочий, указанных в пункте 1</w:t>
      </w:r>
      <w:r w:rsidR="00675A95" w:rsidRPr="006E2CB6">
        <w:rPr>
          <w:rFonts w:ascii="Times New Roman" w:hAnsi="Times New Roman" w:cs="Times New Roman"/>
        </w:rPr>
        <w:t>.1 настоящего Соглашения, осуществляется в соответствии с бюджетным законодательством Российской Федерации.</w:t>
      </w:r>
    </w:p>
    <w:p w:rsidR="00654E2A" w:rsidRDefault="00654E2A" w:rsidP="000244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35A02" w:rsidRPr="006E2CB6" w:rsidRDefault="00B277DB" w:rsidP="000244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5</w:t>
      </w:r>
      <w:r w:rsidR="00135A02" w:rsidRPr="006E2CB6">
        <w:rPr>
          <w:rFonts w:ascii="Times New Roman" w:hAnsi="Times New Roman" w:cs="Times New Roman"/>
          <w:b/>
        </w:rPr>
        <w:t>. Финансовые санкции за неисполнение соглашения</w:t>
      </w:r>
    </w:p>
    <w:p w:rsidR="00135A02" w:rsidRPr="006E2CB6" w:rsidRDefault="00135A02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54109C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54109C">
        <w:rPr>
          <w:rFonts w:ascii="Times New Roman" w:hAnsi="Times New Roman" w:cs="Times New Roman"/>
        </w:rPr>
        <w:t>5</w:t>
      </w:r>
      <w:r w:rsidR="0020295B" w:rsidRPr="0054109C">
        <w:rPr>
          <w:rFonts w:ascii="Times New Roman" w:hAnsi="Times New Roman" w:cs="Times New Roman"/>
        </w:rPr>
        <w:t>.1</w:t>
      </w:r>
      <w:r w:rsidR="00135A02" w:rsidRPr="0054109C">
        <w:rPr>
          <w:rFonts w:ascii="Times New Roman" w:hAnsi="Times New Roman" w:cs="Times New Roman"/>
        </w:rPr>
        <w:t>. Межбюджетные тра</w:t>
      </w:r>
      <w:r w:rsidR="00AF3A30" w:rsidRPr="0054109C">
        <w:rPr>
          <w:rFonts w:ascii="Times New Roman" w:hAnsi="Times New Roman" w:cs="Times New Roman"/>
        </w:rPr>
        <w:t xml:space="preserve">нсферты, полученные из бюджета </w:t>
      </w:r>
      <w:r w:rsidR="00DE343C" w:rsidRPr="0054109C">
        <w:rPr>
          <w:rFonts w:ascii="Times New Roman" w:hAnsi="Times New Roman" w:cs="Times New Roman"/>
        </w:rPr>
        <w:t xml:space="preserve">поселения </w:t>
      </w:r>
      <w:r w:rsidR="00501C48" w:rsidRPr="0054109C">
        <w:rPr>
          <w:rFonts w:ascii="Times New Roman" w:hAnsi="Times New Roman" w:cs="Times New Roman"/>
        </w:rPr>
        <w:t>и использованные</w:t>
      </w:r>
      <w:r w:rsidR="00135A02" w:rsidRPr="0054109C">
        <w:rPr>
          <w:rFonts w:ascii="Times New Roman" w:hAnsi="Times New Roman" w:cs="Times New Roman"/>
        </w:rPr>
        <w:t xml:space="preserve"> не в целях реализации</w:t>
      </w:r>
      <w:r w:rsidR="00A70A63" w:rsidRPr="0054109C">
        <w:rPr>
          <w:rFonts w:ascii="Times New Roman" w:hAnsi="Times New Roman" w:cs="Times New Roman"/>
        </w:rPr>
        <w:t xml:space="preserve"> настоящего Соглашения, подлежат</w:t>
      </w:r>
      <w:r w:rsidR="00AF3A30" w:rsidRPr="0054109C">
        <w:rPr>
          <w:rFonts w:ascii="Times New Roman" w:hAnsi="Times New Roman" w:cs="Times New Roman"/>
        </w:rPr>
        <w:t xml:space="preserve"> возврату из бюджета </w:t>
      </w:r>
      <w:r w:rsidR="00DE343C" w:rsidRPr="0054109C">
        <w:rPr>
          <w:rFonts w:ascii="Times New Roman" w:hAnsi="Times New Roman" w:cs="Times New Roman"/>
        </w:rPr>
        <w:t xml:space="preserve">района </w:t>
      </w:r>
      <w:r w:rsidR="00AF3A30" w:rsidRPr="0054109C">
        <w:rPr>
          <w:rFonts w:ascii="Times New Roman" w:hAnsi="Times New Roman" w:cs="Times New Roman"/>
        </w:rPr>
        <w:t xml:space="preserve">в бюджет </w:t>
      </w:r>
      <w:r w:rsidR="00DE343C" w:rsidRPr="0054109C">
        <w:rPr>
          <w:rFonts w:ascii="Times New Roman" w:hAnsi="Times New Roman" w:cs="Times New Roman"/>
        </w:rPr>
        <w:t>поселения</w:t>
      </w:r>
      <w:r w:rsidR="00AF3A30" w:rsidRPr="0054109C">
        <w:rPr>
          <w:rFonts w:ascii="Times New Roman" w:hAnsi="Times New Roman" w:cs="Times New Roman"/>
        </w:rPr>
        <w:t xml:space="preserve"> </w:t>
      </w:r>
      <w:r w:rsidR="00135A02" w:rsidRPr="0054109C">
        <w:rPr>
          <w:rFonts w:ascii="Times New Roman" w:hAnsi="Times New Roman" w:cs="Times New Roman"/>
        </w:rPr>
        <w:t xml:space="preserve">в </w:t>
      </w:r>
      <w:r w:rsidR="0054109C">
        <w:rPr>
          <w:rFonts w:ascii="Times New Roman" w:hAnsi="Times New Roman" w:cs="Times New Roman"/>
        </w:rPr>
        <w:t>соответствии с действующим бюджетным законодательством</w:t>
      </w:r>
      <w:r w:rsidR="00BF231D">
        <w:rPr>
          <w:rFonts w:ascii="Times New Roman" w:hAnsi="Times New Roman" w:cs="Times New Roman"/>
        </w:rPr>
        <w:t xml:space="preserve"> Российской Федерации</w:t>
      </w:r>
      <w:r w:rsidR="0054109C">
        <w:rPr>
          <w:rFonts w:ascii="Times New Roman" w:hAnsi="Times New Roman" w:cs="Times New Roman"/>
        </w:rPr>
        <w:t>.</w:t>
      </w:r>
    </w:p>
    <w:p w:rsidR="00AF3A30" w:rsidRPr="006E2CB6" w:rsidRDefault="0054109C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277DB">
        <w:rPr>
          <w:rFonts w:ascii="Times New Roman" w:hAnsi="Times New Roman" w:cs="Times New Roman"/>
        </w:rPr>
        <w:t>5</w:t>
      </w:r>
      <w:r w:rsidR="0020295B">
        <w:rPr>
          <w:rFonts w:ascii="Times New Roman" w:hAnsi="Times New Roman" w:cs="Times New Roman"/>
        </w:rPr>
        <w:t>.2</w:t>
      </w:r>
      <w:r w:rsidR="00135A02" w:rsidRPr="006E2CB6">
        <w:rPr>
          <w:rFonts w:ascii="Times New Roman" w:hAnsi="Times New Roman" w:cs="Times New Roman"/>
        </w:rPr>
        <w:t>. В случае неисполне</w:t>
      </w:r>
      <w:r w:rsidR="00AF3A30" w:rsidRPr="006E2CB6">
        <w:rPr>
          <w:rFonts w:ascii="Times New Roman" w:hAnsi="Times New Roman" w:cs="Times New Roman"/>
        </w:rPr>
        <w:t xml:space="preserve">ния (ненадлежащего исполнения) </w:t>
      </w:r>
      <w:r w:rsidR="00DE343C" w:rsidRPr="006E2CB6">
        <w:rPr>
          <w:rFonts w:ascii="Times New Roman" w:hAnsi="Times New Roman" w:cs="Times New Roman"/>
        </w:rPr>
        <w:t>Администрацией района</w:t>
      </w:r>
      <w:r w:rsidR="00135A02" w:rsidRPr="006E2CB6">
        <w:rPr>
          <w:rFonts w:ascii="Times New Roman" w:hAnsi="Times New Roman" w:cs="Times New Roman"/>
        </w:rPr>
        <w:t xml:space="preserve"> своих обязател</w:t>
      </w:r>
      <w:r w:rsidR="00AF3A30" w:rsidRPr="006E2CB6">
        <w:rPr>
          <w:rFonts w:ascii="Times New Roman" w:hAnsi="Times New Roman" w:cs="Times New Roman"/>
        </w:rPr>
        <w:t xml:space="preserve">ьств по настоящему Соглашению, </w:t>
      </w:r>
      <w:r w:rsidR="00DE343C" w:rsidRPr="006E2CB6">
        <w:rPr>
          <w:rFonts w:ascii="Times New Roman" w:hAnsi="Times New Roman" w:cs="Times New Roman"/>
        </w:rPr>
        <w:t>Администрация района</w:t>
      </w:r>
      <w:r w:rsidR="00135A02" w:rsidRPr="006E2CB6">
        <w:rPr>
          <w:rFonts w:ascii="Times New Roman" w:hAnsi="Times New Roman" w:cs="Times New Roman"/>
        </w:rPr>
        <w:t xml:space="preserve"> несет ответственность в соответствии с действующим законодательством.</w:t>
      </w:r>
    </w:p>
    <w:p w:rsidR="00DE343C" w:rsidRPr="006E2CB6" w:rsidRDefault="00B277DB" w:rsidP="000244A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E343C" w:rsidRPr="006E2CB6">
        <w:rPr>
          <w:rFonts w:ascii="Times New Roman" w:hAnsi="Times New Roman" w:cs="Times New Roman"/>
          <w:b/>
        </w:rPr>
        <w:t>. Ответственность Сторон</w:t>
      </w:r>
    </w:p>
    <w:p w:rsidR="00DE343C" w:rsidRPr="006E2CB6" w:rsidRDefault="00DE343C" w:rsidP="000244A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DE343C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E343C" w:rsidRPr="006E2CB6">
        <w:rPr>
          <w:rFonts w:ascii="Times New Roman" w:hAnsi="Times New Roman" w:cs="Times New Roman"/>
        </w:rPr>
        <w:t>.1. В случае неисполнения или ненадлежащего исполнения своих обязательств по настоящему Соглашению Стороны несут ответственность, предусмотренную законодательством Российской Федерации</w:t>
      </w:r>
      <w:r w:rsidR="008275E9" w:rsidRPr="006E2CB6">
        <w:rPr>
          <w:rFonts w:ascii="Times New Roman" w:hAnsi="Times New Roman" w:cs="Times New Roman"/>
        </w:rPr>
        <w:t>, законодательством Ленинградской области и муниципальными правовыми актами.</w:t>
      </w:r>
    </w:p>
    <w:p w:rsidR="008275E9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275E9" w:rsidRPr="006E2CB6">
        <w:rPr>
          <w:rFonts w:ascii="Times New Roman" w:hAnsi="Times New Roman" w:cs="Times New Roman"/>
        </w:rPr>
        <w:t xml:space="preserve">.2. В случае если не использованный по состоянию на 1 января финансового года, следующего за </w:t>
      </w:r>
      <w:proofErr w:type="gramStart"/>
      <w:r w:rsidR="00501C48">
        <w:rPr>
          <w:rFonts w:ascii="Times New Roman" w:hAnsi="Times New Roman" w:cs="Times New Roman"/>
        </w:rPr>
        <w:t>отчетным</w:t>
      </w:r>
      <w:proofErr w:type="gramEnd"/>
      <w:r w:rsidR="00501C48">
        <w:rPr>
          <w:rFonts w:ascii="Times New Roman" w:hAnsi="Times New Roman" w:cs="Times New Roman"/>
        </w:rPr>
        <w:t>, остаток межбюджетных трансфертов</w:t>
      </w:r>
      <w:r w:rsidR="008275E9" w:rsidRPr="006E2CB6">
        <w:rPr>
          <w:rFonts w:ascii="Times New Roman" w:hAnsi="Times New Roman" w:cs="Times New Roman"/>
        </w:rPr>
        <w:t xml:space="preserve"> не перечислен в доход бюджета поселения, указанные средства подлежат взысканию в доход бюджета поселения</w:t>
      </w:r>
      <w:r w:rsidR="001E57B3">
        <w:rPr>
          <w:rFonts w:ascii="Times New Roman" w:hAnsi="Times New Roman" w:cs="Times New Roman"/>
        </w:rPr>
        <w:t>.</w:t>
      </w:r>
      <w:r w:rsidR="008275E9" w:rsidRPr="006E2CB6">
        <w:rPr>
          <w:rFonts w:ascii="Times New Roman" w:hAnsi="Times New Roman" w:cs="Times New Roman"/>
        </w:rPr>
        <w:t xml:space="preserve"> </w:t>
      </w:r>
    </w:p>
    <w:p w:rsidR="001E57B3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8275E9" w:rsidRPr="006E2CB6">
        <w:rPr>
          <w:rFonts w:ascii="Times New Roman" w:hAnsi="Times New Roman" w:cs="Times New Roman"/>
        </w:rPr>
        <w:t>.3. Администрация района обязана ос</w:t>
      </w:r>
      <w:r w:rsidR="00501C48">
        <w:rPr>
          <w:rFonts w:ascii="Times New Roman" w:hAnsi="Times New Roman" w:cs="Times New Roman"/>
        </w:rPr>
        <w:t>уществлять возврат межбюджетных трансфертов</w:t>
      </w:r>
      <w:r w:rsidR="008275E9" w:rsidRPr="006E2CB6">
        <w:rPr>
          <w:rFonts w:ascii="Times New Roman" w:hAnsi="Times New Roman" w:cs="Times New Roman"/>
        </w:rPr>
        <w:t xml:space="preserve"> по требованию Администрации поселения</w:t>
      </w:r>
      <w:r w:rsidR="001E57B3">
        <w:rPr>
          <w:rFonts w:ascii="Times New Roman" w:hAnsi="Times New Roman" w:cs="Times New Roman"/>
        </w:rPr>
        <w:t>.</w:t>
      </w:r>
      <w:r w:rsidR="008275E9" w:rsidRPr="006E2CB6">
        <w:rPr>
          <w:rFonts w:ascii="Times New Roman" w:hAnsi="Times New Roman" w:cs="Times New Roman"/>
        </w:rPr>
        <w:t xml:space="preserve"> </w:t>
      </w:r>
    </w:p>
    <w:p w:rsidR="00875A62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75A62" w:rsidRPr="006E2CB6">
        <w:rPr>
          <w:rFonts w:ascii="Times New Roman" w:hAnsi="Times New Roman" w:cs="Times New Roman"/>
        </w:rPr>
        <w:t>.4. В</w:t>
      </w:r>
      <w:r w:rsidR="00501C48">
        <w:rPr>
          <w:rFonts w:ascii="Times New Roman" w:hAnsi="Times New Roman" w:cs="Times New Roman"/>
        </w:rPr>
        <w:t xml:space="preserve"> случае </w:t>
      </w:r>
      <w:proofErr w:type="spellStart"/>
      <w:r w:rsidR="00501C48">
        <w:rPr>
          <w:rFonts w:ascii="Times New Roman" w:hAnsi="Times New Roman" w:cs="Times New Roman"/>
        </w:rPr>
        <w:t>невозврата</w:t>
      </w:r>
      <w:proofErr w:type="spellEnd"/>
      <w:r w:rsidR="00501C48">
        <w:rPr>
          <w:rFonts w:ascii="Times New Roman" w:hAnsi="Times New Roman" w:cs="Times New Roman"/>
        </w:rPr>
        <w:t xml:space="preserve"> межбюджетных трансфертов</w:t>
      </w:r>
      <w:r w:rsidR="00875A62" w:rsidRPr="006E2CB6">
        <w:rPr>
          <w:rFonts w:ascii="Times New Roman" w:hAnsi="Times New Roman" w:cs="Times New Roman"/>
        </w:rPr>
        <w:t xml:space="preserve"> сумма, израсходованная с нарушениями условий, целей и поря</w:t>
      </w:r>
      <w:r w:rsidR="00501C48">
        <w:rPr>
          <w:rFonts w:ascii="Times New Roman" w:hAnsi="Times New Roman" w:cs="Times New Roman"/>
        </w:rPr>
        <w:t>дка предоставления межбюджетных трансфертов</w:t>
      </w:r>
      <w:r w:rsidR="00875A62" w:rsidRPr="006E2CB6">
        <w:rPr>
          <w:rFonts w:ascii="Times New Roman" w:hAnsi="Times New Roman" w:cs="Times New Roman"/>
        </w:rPr>
        <w:t xml:space="preserve"> или настоящего Соглашения, подлежит взысканию в порядке, установленном законодательством Российской Федерации.</w:t>
      </w:r>
    </w:p>
    <w:p w:rsidR="00875A62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75A62" w:rsidRPr="006E2CB6">
        <w:rPr>
          <w:rFonts w:ascii="Times New Roman" w:hAnsi="Times New Roman" w:cs="Times New Roman"/>
        </w:rPr>
        <w:t>.5. В случае нецеле</w:t>
      </w:r>
      <w:r w:rsidR="00501C48">
        <w:rPr>
          <w:rFonts w:ascii="Times New Roman" w:hAnsi="Times New Roman" w:cs="Times New Roman"/>
        </w:rPr>
        <w:t>вого использования межбюджетных трансфертов</w:t>
      </w:r>
      <w:r w:rsidR="00875A62" w:rsidRPr="006E2CB6">
        <w:rPr>
          <w:rFonts w:ascii="Times New Roman" w:hAnsi="Times New Roman" w:cs="Times New Roman"/>
        </w:rPr>
        <w:t xml:space="preserve"> и (или) нарушения Администрацией района  условий его предоставления, к Администрации района применяются бюджетные меры принуждения, предусмотренные бюджетным законодательством Российской Федерации.</w:t>
      </w:r>
    </w:p>
    <w:p w:rsidR="00DE343C" w:rsidRPr="006E2CB6" w:rsidRDefault="00DE343C" w:rsidP="000244A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AF3A30" w:rsidRPr="006E2CB6" w:rsidRDefault="00B277DB" w:rsidP="000244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AF3A30" w:rsidRPr="006E2CB6">
        <w:rPr>
          <w:rFonts w:ascii="Times New Roman" w:hAnsi="Times New Roman" w:cs="Times New Roman"/>
          <w:b/>
        </w:rPr>
        <w:t>.Заключительные положения</w:t>
      </w:r>
    </w:p>
    <w:p w:rsidR="00AF3A30" w:rsidRPr="006E2CB6" w:rsidRDefault="00AF3A30" w:rsidP="000244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F3A30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F3A30" w:rsidRPr="006E2CB6">
        <w:rPr>
          <w:rFonts w:ascii="Times New Roman" w:hAnsi="Times New Roman" w:cs="Times New Roman"/>
        </w:rPr>
        <w:t xml:space="preserve">.1. </w:t>
      </w:r>
      <w:r w:rsidR="00871BBC" w:rsidRPr="006E2CB6">
        <w:rPr>
          <w:rFonts w:ascii="Times New Roman" w:hAnsi="Times New Roman" w:cs="Times New Roman"/>
        </w:rPr>
        <w:t xml:space="preserve">Споры, возникающие между Сторонами в связи с исполнением настоящего Соглашения, решаются, путем переговоров. При </w:t>
      </w:r>
      <w:proofErr w:type="spellStart"/>
      <w:r w:rsidR="00871BBC" w:rsidRPr="006E2CB6">
        <w:rPr>
          <w:rFonts w:ascii="Times New Roman" w:hAnsi="Times New Roman" w:cs="Times New Roman"/>
        </w:rPr>
        <w:t>недостижении</w:t>
      </w:r>
      <w:proofErr w:type="spellEnd"/>
      <w:r w:rsidR="00871BBC" w:rsidRPr="006E2CB6">
        <w:rPr>
          <w:rFonts w:ascii="Times New Roman" w:hAnsi="Times New Roman" w:cs="Times New Roman"/>
        </w:rPr>
        <w:t xml:space="preserve"> согласия споры между Сторонами решаются в судебном порядке.</w:t>
      </w:r>
    </w:p>
    <w:p w:rsidR="00871BBC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1BBC" w:rsidRPr="006E2CB6">
        <w:rPr>
          <w:rFonts w:ascii="Times New Roman" w:hAnsi="Times New Roman" w:cs="Times New Roman"/>
        </w:rPr>
        <w:t xml:space="preserve">.2. Подписанное Сторонами настоящее Соглашение вступает в силу </w:t>
      </w:r>
      <w:proofErr w:type="gramStart"/>
      <w:r w:rsidR="0020295B">
        <w:rPr>
          <w:rFonts w:ascii="Times New Roman" w:hAnsi="Times New Roman" w:cs="Times New Roman"/>
        </w:rPr>
        <w:t>с даты подп</w:t>
      </w:r>
      <w:r w:rsidR="00301ECD">
        <w:rPr>
          <w:rFonts w:ascii="Times New Roman" w:hAnsi="Times New Roman" w:cs="Times New Roman"/>
        </w:rPr>
        <w:t>исания</w:t>
      </w:r>
      <w:proofErr w:type="gramEnd"/>
      <w:r w:rsidR="00301ECD">
        <w:rPr>
          <w:rFonts w:ascii="Times New Roman" w:hAnsi="Times New Roman" w:cs="Times New Roman"/>
        </w:rPr>
        <w:t xml:space="preserve"> и действует по 31.12.202</w:t>
      </w:r>
      <w:r w:rsidR="00301ECD" w:rsidRPr="00301ECD">
        <w:rPr>
          <w:rFonts w:ascii="Times New Roman" w:hAnsi="Times New Roman" w:cs="Times New Roman"/>
        </w:rPr>
        <w:t>6</w:t>
      </w:r>
      <w:r w:rsidR="004532F2" w:rsidRPr="006E2CB6">
        <w:rPr>
          <w:rFonts w:ascii="Times New Roman" w:hAnsi="Times New Roman" w:cs="Times New Roman"/>
        </w:rPr>
        <w:t>. В случае заключения нового с</w:t>
      </w:r>
      <w:r w:rsidR="00871BBC" w:rsidRPr="006E2CB6">
        <w:rPr>
          <w:rFonts w:ascii="Times New Roman" w:hAnsi="Times New Roman" w:cs="Times New Roman"/>
        </w:rPr>
        <w:t>оглашения по предмету настоящего Соглашения обязательства Сторон по настоящему Соглашению прекращаются.</w:t>
      </w:r>
    </w:p>
    <w:p w:rsidR="00871BBC" w:rsidRPr="006E2CB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1BBC" w:rsidRPr="006E2CB6">
        <w:rPr>
          <w:rFonts w:ascii="Times New Roman" w:hAnsi="Times New Roman" w:cs="Times New Roman"/>
        </w:rPr>
        <w:t xml:space="preserve">.3. </w:t>
      </w:r>
      <w:r w:rsidR="004532F2" w:rsidRPr="006E2CB6">
        <w:rPr>
          <w:rFonts w:ascii="Times New Roman" w:hAnsi="Times New Roman" w:cs="Times New Roman"/>
        </w:rPr>
        <w:t>Изменение настоящего Соглашения осущ</w:t>
      </w:r>
      <w:r w:rsidR="001E57B3">
        <w:rPr>
          <w:rFonts w:ascii="Times New Roman" w:hAnsi="Times New Roman" w:cs="Times New Roman"/>
        </w:rPr>
        <w:t xml:space="preserve">ествляется по инициативе </w:t>
      </w:r>
      <w:proofErr w:type="gramStart"/>
      <w:r w:rsidR="001E57B3">
        <w:rPr>
          <w:rFonts w:ascii="Times New Roman" w:hAnsi="Times New Roman" w:cs="Times New Roman"/>
        </w:rPr>
        <w:t>Сторон</w:t>
      </w:r>
      <w:proofErr w:type="gramEnd"/>
      <w:r w:rsidR="004532F2" w:rsidRPr="006E2CB6">
        <w:rPr>
          <w:rFonts w:ascii="Times New Roman" w:hAnsi="Times New Roman" w:cs="Times New Roman"/>
        </w:rPr>
        <w:t xml:space="preserve"> и оформляются в виде дополнительного соглашения к настоящему Соглашению, которое является его неотъемлемой частью.</w:t>
      </w:r>
    </w:p>
    <w:p w:rsidR="00AE6A96" w:rsidRDefault="00B277D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532F2" w:rsidRPr="006E2CB6">
        <w:rPr>
          <w:rFonts w:ascii="Times New Roman" w:hAnsi="Times New Roman" w:cs="Times New Roman"/>
        </w:rPr>
        <w:t xml:space="preserve">.4. Расторжение настоящего Соглашения возможно по взаимному согласию Сторон при условии подписания обеими Сторонами Соглашения о расторжении </w:t>
      </w:r>
      <w:r w:rsidR="002F59D3">
        <w:rPr>
          <w:rFonts w:ascii="Times New Roman" w:hAnsi="Times New Roman" w:cs="Times New Roman"/>
        </w:rPr>
        <w:t xml:space="preserve">настоящего </w:t>
      </w:r>
      <w:r w:rsidR="004532F2" w:rsidRPr="006E2CB6">
        <w:rPr>
          <w:rFonts w:ascii="Times New Roman" w:hAnsi="Times New Roman" w:cs="Times New Roman"/>
        </w:rPr>
        <w:t>Соглашения</w:t>
      </w:r>
      <w:r w:rsidR="00374AFB">
        <w:rPr>
          <w:rFonts w:ascii="Times New Roman" w:hAnsi="Times New Roman" w:cs="Times New Roman"/>
        </w:rPr>
        <w:t>.</w:t>
      </w:r>
      <w:r w:rsidR="004532F2" w:rsidRPr="006E2CB6">
        <w:rPr>
          <w:rFonts w:ascii="Times New Roman" w:hAnsi="Times New Roman" w:cs="Times New Roman"/>
        </w:rPr>
        <w:t xml:space="preserve"> </w:t>
      </w:r>
    </w:p>
    <w:p w:rsidR="00374AFB" w:rsidRPr="00CD26E0" w:rsidRDefault="00374AFB" w:rsidP="000244A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AE6A96" w:rsidRPr="006E2CB6" w:rsidRDefault="00B277DB" w:rsidP="00AE6A9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AE6A96" w:rsidRPr="006E2CB6">
        <w:rPr>
          <w:rFonts w:ascii="Times New Roman" w:hAnsi="Times New Roman" w:cs="Times New Roman"/>
          <w:b/>
        </w:rPr>
        <w:t>. Платежные реквизиты</w:t>
      </w:r>
    </w:p>
    <w:p w:rsidR="00AE6A96" w:rsidRPr="006E2CB6" w:rsidRDefault="00AE6A96" w:rsidP="00AE6A9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6A96" w:rsidRPr="006E2CB6" w:rsidTr="006E2CB6">
        <w:trPr>
          <w:trHeight w:val="851"/>
        </w:trPr>
        <w:tc>
          <w:tcPr>
            <w:tcW w:w="4785" w:type="dxa"/>
          </w:tcPr>
          <w:p w:rsidR="00172136" w:rsidRPr="00A01EC8" w:rsidRDefault="002B0E65" w:rsidP="001721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 Путиловского сельского</w:t>
            </w:r>
            <w:r w:rsidR="0017213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поселения</w:t>
            </w:r>
            <w:r w:rsidR="00172136" w:rsidRPr="00A01EC8">
              <w:rPr>
                <w:rFonts w:ascii="Times New Roman" w:hAnsi="Times New Roman" w:cs="Times New Roman"/>
                <w:b/>
              </w:rPr>
              <w:t xml:space="preserve"> Кировского муниципального района Ленинградской области</w:t>
            </w:r>
          </w:p>
          <w:p w:rsidR="002B0E65" w:rsidRDefault="002B0E65" w:rsidP="00172136">
            <w:pPr>
              <w:rPr>
                <w:rFonts w:ascii="Times New Roman" w:hAnsi="Times New Roman" w:cs="Times New Roman"/>
                <w:b/>
              </w:rPr>
            </w:pPr>
          </w:p>
          <w:p w:rsidR="00172136" w:rsidRPr="002B0E65" w:rsidRDefault="00172136" w:rsidP="00172136">
            <w:pPr>
              <w:rPr>
                <w:rFonts w:ascii="Times New Roman" w:hAnsi="Times New Roman" w:cs="Times New Roman"/>
              </w:rPr>
            </w:pPr>
            <w:r w:rsidRPr="002B0E65">
              <w:rPr>
                <w:rFonts w:ascii="Times New Roman" w:hAnsi="Times New Roman" w:cs="Times New Roman"/>
              </w:rPr>
              <w:t>Главный распределитель бюджетных средств:</w:t>
            </w:r>
          </w:p>
          <w:p w:rsidR="00172136" w:rsidRDefault="00172136" w:rsidP="00172136">
            <w:pPr>
              <w:rPr>
                <w:rFonts w:ascii="Times New Roman" w:hAnsi="Times New Roman" w:cs="Times New Roman"/>
              </w:rPr>
            </w:pPr>
          </w:p>
          <w:p w:rsidR="00172136" w:rsidRDefault="00172136" w:rsidP="00172136">
            <w:pPr>
              <w:rPr>
                <w:rFonts w:ascii="Times New Roman" w:hAnsi="Times New Roman" w:cs="Times New Roman"/>
              </w:rPr>
            </w:pPr>
          </w:p>
          <w:p w:rsidR="00172136" w:rsidRPr="00A244C1" w:rsidRDefault="00172136" w:rsidP="00172136">
            <w:pPr>
              <w:rPr>
                <w:rFonts w:ascii="Times New Roman" w:hAnsi="Times New Roman" w:cs="Times New Roman"/>
              </w:rPr>
            </w:pPr>
            <w:r w:rsidRPr="00A244C1">
              <w:rPr>
                <w:rFonts w:ascii="Times New Roman" w:hAnsi="Times New Roman" w:cs="Times New Roman"/>
              </w:rPr>
              <w:t>КФ Кировского</w:t>
            </w:r>
            <w:r w:rsidR="007553B7">
              <w:rPr>
                <w:rFonts w:ascii="Times New Roman" w:hAnsi="Times New Roman" w:cs="Times New Roman"/>
              </w:rPr>
              <w:t xml:space="preserve"> района Ленинградской области (а</w:t>
            </w:r>
            <w:r w:rsidRPr="00A244C1">
              <w:rPr>
                <w:rFonts w:ascii="Times New Roman" w:hAnsi="Times New Roman" w:cs="Times New Roman"/>
              </w:rPr>
              <w:t xml:space="preserve">дминистрация </w:t>
            </w:r>
            <w:r>
              <w:rPr>
                <w:rFonts w:ascii="Times New Roman" w:hAnsi="Times New Roman" w:cs="Times New Roman"/>
              </w:rPr>
              <w:t xml:space="preserve">Путиловского сельского поселение,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02453164220</w:t>
            </w:r>
            <w:r w:rsidRPr="00A244C1">
              <w:rPr>
                <w:rFonts w:ascii="Times New Roman" w:hAnsi="Times New Roman" w:cs="Times New Roman"/>
              </w:rPr>
              <w:t>)</w:t>
            </w:r>
          </w:p>
          <w:p w:rsidR="00172136" w:rsidRPr="00A244C1" w:rsidRDefault="00654E2A" w:rsidP="00172136">
            <w:pPr>
              <w:rPr>
                <w:rFonts w:ascii="Times New Roman" w:hAnsi="Times New Roman" w:cs="Times New Roman"/>
              </w:rPr>
            </w:pPr>
            <w:r w:rsidRPr="007041AF">
              <w:rPr>
                <w:rFonts w:ascii="Times New Roman" w:hAnsi="Times New Roman" w:cs="Times New Roman"/>
              </w:rPr>
              <w:t xml:space="preserve">ОКЦ №1 </w:t>
            </w:r>
            <w:proofErr w:type="spellStart"/>
            <w:r w:rsidRPr="007041AF">
              <w:rPr>
                <w:rFonts w:ascii="Times New Roman" w:hAnsi="Times New Roman" w:cs="Times New Roman"/>
              </w:rPr>
              <w:t>Северо</w:t>
            </w:r>
            <w:proofErr w:type="spellEnd"/>
            <w:r w:rsidRPr="007041AF">
              <w:rPr>
                <w:rFonts w:ascii="Times New Roman" w:hAnsi="Times New Roman" w:cs="Times New Roman"/>
              </w:rPr>
              <w:t xml:space="preserve"> -Западного ГУ Банка России</w:t>
            </w:r>
            <w:r w:rsidR="00172136" w:rsidRPr="007041AF">
              <w:rPr>
                <w:rFonts w:ascii="Times New Roman" w:hAnsi="Times New Roman" w:cs="Times New Roman"/>
              </w:rPr>
              <w:t xml:space="preserve"> //УФК по Ленинградской области, г</w:t>
            </w:r>
            <w:proofErr w:type="gramStart"/>
            <w:r w:rsidR="00172136" w:rsidRPr="007041AF">
              <w:rPr>
                <w:rFonts w:ascii="Times New Roman" w:hAnsi="Times New Roman" w:cs="Times New Roman"/>
              </w:rPr>
              <w:t>.С</w:t>
            </w:r>
            <w:proofErr w:type="gramEnd"/>
            <w:r w:rsidR="00172136" w:rsidRPr="007041AF">
              <w:rPr>
                <w:rFonts w:ascii="Times New Roman" w:hAnsi="Times New Roman" w:cs="Times New Roman"/>
              </w:rPr>
              <w:t>анкт-Петербург</w:t>
            </w:r>
          </w:p>
          <w:p w:rsidR="00172136" w:rsidRPr="00A244C1" w:rsidRDefault="00172136" w:rsidP="00172136">
            <w:pPr>
              <w:rPr>
                <w:rFonts w:ascii="Times New Roman" w:hAnsi="Times New Roman" w:cs="Times New Roman"/>
              </w:rPr>
            </w:pPr>
            <w:r w:rsidRPr="00A244C1">
              <w:rPr>
                <w:rFonts w:ascii="Times New Roman" w:hAnsi="Times New Roman" w:cs="Times New Roman"/>
              </w:rPr>
              <w:t>Расч</w:t>
            </w:r>
            <w:r>
              <w:rPr>
                <w:rFonts w:ascii="Times New Roman" w:hAnsi="Times New Roman" w:cs="Times New Roman"/>
              </w:rPr>
              <w:t>етный счет: 03231643416254404500</w:t>
            </w:r>
          </w:p>
          <w:p w:rsidR="00172136" w:rsidRPr="00A244C1" w:rsidRDefault="00172136" w:rsidP="00172136">
            <w:pPr>
              <w:rPr>
                <w:rFonts w:ascii="Times New Roman" w:hAnsi="Times New Roman" w:cs="Times New Roman"/>
              </w:rPr>
            </w:pPr>
            <w:r w:rsidRPr="00A244C1">
              <w:rPr>
                <w:rFonts w:ascii="Times New Roman" w:hAnsi="Times New Roman" w:cs="Times New Roman"/>
              </w:rPr>
              <w:t>БИК</w:t>
            </w:r>
            <w:r>
              <w:rPr>
                <w:rFonts w:ascii="Times New Roman" w:hAnsi="Times New Roman" w:cs="Times New Roman"/>
              </w:rPr>
              <w:t xml:space="preserve"> ТОФК: 044030098</w:t>
            </w:r>
          </w:p>
          <w:p w:rsidR="00172136" w:rsidRPr="00A244C1" w:rsidRDefault="00172136" w:rsidP="00172136">
            <w:pPr>
              <w:rPr>
                <w:rFonts w:ascii="Times New Roman" w:hAnsi="Times New Roman" w:cs="Times New Roman"/>
              </w:rPr>
            </w:pPr>
            <w:r w:rsidRPr="00A244C1">
              <w:rPr>
                <w:rFonts w:ascii="Times New Roman" w:hAnsi="Times New Roman" w:cs="Times New Roman"/>
              </w:rPr>
              <w:t>Единый казнач</w:t>
            </w:r>
            <w:r>
              <w:rPr>
                <w:rFonts w:ascii="Times New Roman" w:hAnsi="Times New Roman" w:cs="Times New Roman"/>
              </w:rPr>
              <w:t>ейский счет (</w:t>
            </w:r>
            <w:proofErr w:type="spellStart"/>
            <w:r>
              <w:rPr>
                <w:rFonts w:ascii="Times New Roman" w:hAnsi="Times New Roman" w:cs="Times New Roman"/>
              </w:rPr>
              <w:t>ко</w:t>
            </w:r>
            <w:r w:rsidRPr="00A244C1">
              <w:rPr>
                <w:rFonts w:ascii="Times New Roman" w:hAnsi="Times New Roman" w:cs="Times New Roman"/>
              </w:rPr>
              <w:t>р</w:t>
            </w:r>
            <w:proofErr w:type="gramStart"/>
            <w:r w:rsidRPr="00A244C1">
              <w:rPr>
                <w:rFonts w:ascii="Times New Roman" w:hAnsi="Times New Roman" w:cs="Times New Roman"/>
              </w:rPr>
              <w:t>.с</w:t>
            </w:r>
            <w:proofErr w:type="gramEnd"/>
            <w:r w:rsidRPr="00A244C1">
              <w:rPr>
                <w:rFonts w:ascii="Times New Roman" w:hAnsi="Times New Roman" w:cs="Times New Roman"/>
              </w:rPr>
              <w:t>чет</w:t>
            </w:r>
            <w:proofErr w:type="spellEnd"/>
            <w:r w:rsidRPr="00A244C1">
              <w:rPr>
                <w:rFonts w:ascii="Times New Roman" w:hAnsi="Times New Roman" w:cs="Times New Roman"/>
              </w:rPr>
              <w:t>): 40102810745370000098</w:t>
            </w:r>
          </w:p>
          <w:p w:rsidR="00172136" w:rsidRPr="00A244C1" w:rsidRDefault="00172136" w:rsidP="00172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4706023913</w:t>
            </w:r>
          </w:p>
          <w:p w:rsidR="00172136" w:rsidRPr="00A244C1" w:rsidRDefault="00172136" w:rsidP="00172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1054700326119</w:t>
            </w:r>
          </w:p>
          <w:p w:rsidR="00172136" w:rsidRPr="00A244C1" w:rsidRDefault="00172136" w:rsidP="00172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 41625440</w:t>
            </w:r>
          </w:p>
          <w:p w:rsidR="00A244C1" w:rsidRPr="006E2CB6" w:rsidRDefault="00A244C1" w:rsidP="00024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E6A96" w:rsidRPr="00A01EC8" w:rsidRDefault="00AE6A96" w:rsidP="000244A5">
            <w:pPr>
              <w:rPr>
                <w:rFonts w:ascii="Times New Roman" w:hAnsi="Times New Roman" w:cs="Times New Roman"/>
                <w:b/>
              </w:rPr>
            </w:pPr>
            <w:r w:rsidRPr="00A01EC8">
              <w:rPr>
                <w:rFonts w:ascii="Times New Roman" w:hAnsi="Times New Roman" w:cs="Times New Roman"/>
                <w:b/>
              </w:rPr>
              <w:t>Администрация Кировского муниципального района Ленинградской области</w:t>
            </w:r>
          </w:p>
          <w:p w:rsidR="002B0E65" w:rsidRDefault="002B0E65" w:rsidP="000244A5">
            <w:pPr>
              <w:rPr>
                <w:rFonts w:ascii="Times New Roman" w:hAnsi="Times New Roman" w:cs="Times New Roman"/>
                <w:b/>
              </w:rPr>
            </w:pPr>
          </w:p>
          <w:p w:rsidR="006E2CB6" w:rsidRPr="002B0E65" w:rsidRDefault="006E2CB6" w:rsidP="000244A5">
            <w:pPr>
              <w:rPr>
                <w:rFonts w:ascii="Times New Roman" w:hAnsi="Times New Roman" w:cs="Times New Roman"/>
              </w:rPr>
            </w:pPr>
            <w:r w:rsidRPr="002B0E65">
              <w:rPr>
                <w:rFonts w:ascii="Times New Roman" w:hAnsi="Times New Roman" w:cs="Times New Roman"/>
              </w:rPr>
              <w:t>Главный администратор доходов:</w:t>
            </w:r>
          </w:p>
          <w:p w:rsidR="00A01EC8" w:rsidRDefault="00A01EC8" w:rsidP="00024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A01EC8" w:rsidRPr="006E2CB6" w:rsidRDefault="00A01EC8" w:rsidP="000244A5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>БИК ТОФК:</w:t>
            </w:r>
            <w:r>
              <w:rPr>
                <w:rFonts w:ascii="Times New Roman" w:hAnsi="Times New Roman" w:cs="Times New Roman"/>
              </w:rPr>
              <w:t xml:space="preserve"> 044030098</w:t>
            </w:r>
          </w:p>
          <w:p w:rsidR="00A01EC8" w:rsidRDefault="00A01EC8" w:rsidP="000244A5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>Единый казначейский счет: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4E2A">
              <w:rPr>
                <w:rFonts w:ascii="Times New Roman" w:hAnsi="Times New Roman" w:cs="Times New Roman"/>
              </w:rPr>
              <w:t xml:space="preserve">ОКЦ №1 </w:t>
            </w:r>
            <w:proofErr w:type="spellStart"/>
            <w:r w:rsidR="00654E2A">
              <w:rPr>
                <w:rFonts w:ascii="Times New Roman" w:hAnsi="Times New Roman" w:cs="Times New Roman"/>
              </w:rPr>
              <w:t>Северо</w:t>
            </w:r>
            <w:proofErr w:type="spellEnd"/>
            <w:r w:rsidR="00654E2A">
              <w:rPr>
                <w:rFonts w:ascii="Times New Roman" w:hAnsi="Times New Roman" w:cs="Times New Roman"/>
              </w:rPr>
              <w:t xml:space="preserve"> -Западного ГУ Банка России</w:t>
            </w:r>
            <w:r>
              <w:rPr>
                <w:rFonts w:ascii="Times New Roman" w:hAnsi="Times New Roman" w:cs="Times New Roman"/>
              </w:rPr>
              <w:t>//УФК по Ленинградской области,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анкт-Петербург</w:t>
            </w:r>
          </w:p>
          <w:p w:rsidR="00A01EC8" w:rsidRPr="006E2CB6" w:rsidRDefault="00A01EC8" w:rsidP="00024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40102810745370000098</w:t>
            </w:r>
          </w:p>
          <w:p w:rsidR="00A01EC8" w:rsidRPr="006E2CB6" w:rsidRDefault="00A01EC8" w:rsidP="000244A5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>Казначейский счет:</w:t>
            </w:r>
            <w:r>
              <w:rPr>
                <w:rFonts w:ascii="Times New Roman" w:hAnsi="Times New Roman" w:cs="Times New Roman"/>
              </w:rPr>
              <w:t xml:space="preserve"> 03100643000000014500</w:t>
            </w:r>
          </w:p>
          <w:p w:rsidR="00A01EC8" w:rsidRPr="006E2CB6" w:rsidRDefault="00A01EC8" w:rsidP="00024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Получатель/Лицевой счет: УФК по Ленинградской области (администрация МО Кировский район Ленинградской области, 04453002010)</w:t>
            </w:r>
          </w:p>
          <w:p w:rsidR="00A01EC8" w:rsidRPr="006E2CB6" w:rsidRDefault="00A01EC8" w:rsidP="000244A5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>ИНН Получателя:</w:t>
            </w:r>
            <w:r>
              <w:rPr>
                <w:rFonts w:ascii="Times New Roman" w:hAnsi="Times New Roman" w:cs="Times New Roman"/>
              </w:rPr>
              <w:t>4706012238</w:t>
            </w:r>
          </w:p>
          <w:p w:rsidR="00A01EC8" w:rsidRPr="006E2CB6" w:rsidRDefault="00A01EC8" w:rsidP="000244A5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>Код ОКТМО:</w:t>
            </w:r>
            <w:r>
              <w:rPr>
                <w:rFonts w:ascii="Times New Roman" w:hAnsi="Times New Roman" w:cs="Times New Roman"/>
              </w:rPr>
              <w:t xml:space="preserve"> 41625000</w:t>
            </w:r>
          </w:p>
          <w:p w:rsidR="00A01EC8" w:rsidRPr="006E2CB6" w:rsidRDefault="00A01EC8" w:rsidP="000244A5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>Код бюджетной классификации доходов, по которому учитываются средства</w:t>
            </w:r>
            <w:proofErr w:type="gramStart"/>
            <w:r w:rsidRPr="006E2CB6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6E2CB6">
              <w:rPr>
                <w:rFonts w:ascii="Times New Roman" w:hAnsi="Times New Roman" w:cs="Times New Roman"/>
              </w:rPr>
              <w:t>ного межбюджетного трансферта, поступившего в бюджет Муниципального образования:</w:t>
            </w:r>
            <w:r>
              <w:rPr>
                <w:rFonts w:ascii="Times New Roman" w:hAnsi="Times New Roman" w:cs="Times New Roman"/>
              </w:rPr>
              <w:t xml:space="preserve"> 01220240014050000150</w:t>
            </w:r>
          </w:p>
        </w:tc>
      </w:tr>
    </w:tbl>
    <w:p w:rsidR="00A01EC8" w:rsidRDefault="00A01EC8" w:rsidP="000244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01EC8" w:rsidRDefault="00A01EC8" w:rsidP="000244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3A30" w:rsidRPr="006E2CB6" w:rsidRDefault="00B277DB" w:rsidP="000244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AF3A30" w:rsidRPr="006E2CB6">
        <w:rPr>
          <w:rFonts w:ascii="Times New Roman" w:hAnsi="Times New Roman" w:cs="Times New Roman"/>
          <w:b/>
        </w:rPr>
        <w:t>. Подписи сторон</w:t>
      </w:r>
    </w:p>
    <w:p w:rsidR="00AF3A30" w:rsidRPr="006E2CB6" w:rsidRDefault="00AF3A30" w:rsidP="00AF3A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F3A30" w:rsidRPr="006E2CB6" w:rsidTr="00E429E3">
        <w:trPr>
          <w:trHeight w:val="293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72136" w:rsidRDefault="00654E2A" w:rsidP="00172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</w:t>
            </w:r>
            <w:r w:rsidR="00172136" w:rsidRPr="006E2CB6">
              <w:rPr>
                <w:rFonts w:ascii="Times New Roman" w:hAnsi="Times New Roman" w:cs="Times New Roman"/>
              </w:rPr>
              <w:t xml:space="preserve">ава </w:t>
            </w:r>
            <w:r w:rsidR="002B0E65">
              <w:rPr>
                <w:rFonts w:ascii="Times New Roman" w:hAnsi="Times New Roman" w:cs="Times New Roman"/>
              </w:rPr>
              <w:t>муниципального образования, возглавляющего администрацию</w:t>
            </w:r>
            <w:r w:rsidR="00172136">
              <w:rPr>
                <w:rFonts w:ascii="Times New Roman" w:hAnsi="Times New Roman" w:cs="Times New Roman"/>
              </w:rPr>
              <w:t xml:space="preserve"> Путиловского</w:t>
            </w:r>
          </w:p>
          <w:p w:rsidR="00172136" w:rsidRPr="006E2CB6" w:rsidRDefault="00172136" w:rsidP="00172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 Кировского муниципального района Ленинградской области</w:t>
            </w:r>
          </w:p>
          <w:p w:rsidR="00172136" w:rsidRPr="006E2CB6" w:rsidRDefault="00172136" w:rsidP="00172136">
            <w:pPr>
              <w:rPr>
                <w:rFonts w:ascii="Times New Roman" w:hAnsi="Times New Roman" w:cs="Times New Roman"/>
              </w:rPr>
            </w:pPr>
          </w:p>
          <w:p w:rsidR="00172136" w:rsidRPr="006E2CB6" w:rsidRDefault="00172136" w:rsidP="00172136">
            <w:pPr>
              <w:rPr>
                <w:rFonts w:ascii="Times New Roman" w:hAnsi="Times New Roman" w:cs="Times New Roman"/>
              </w:rPr>
            </w:pPr>
          </w:p>
          <w:p w:rsidR="00172136" w:rsidRDefault="00172136" w:rsidP="00172136">
            <w:pPr>
              <w:rPr>
                <w:rFonts w:ascii="Times New Roman" w:hAnsi="Times New Roman" w:cs="Times New Roman"/>
              </w:rPr>
            </w:pPr>
          </w:p>
          <w:p w:rsidR="00AF3A30" w:rsidRPr="006E2CB6" w:rsidRDefault="00172136" w:rsidP="00172136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 xml:space="preserve">________________/ </w:t>
            </w:r>
            <w:proofErr w:type="spellStart"/>
            <w:r>
              <w:rPr>
                <w:rFonts w:ascii="Times New Roman" w:hAnsi="Times New Roman" w:cs="Times New Roman"/>
              </w:rPr>
              <w:t>Н.А.Пранскунас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F3A30" w:rsidRPr="006E2CB6" w:rsidRDefault="00153048" w:rsidP="00AF3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="00E429E3" w:rsidRPr="006E2CB6">
              <w:rPr>
                <w:rFonts w:ascii="Times New Roman" w:hAnsi="Times New Roman" w:cs="Times New Roman"/>
              </w:rPr>
              <w:t xml:space="preserve"> администрации Кировского муниципального района Ленинградской области</w:t>
            </w:r>
          </w:p>
          <w:p w:rsidR="00E429E3" w:rsidRPr="006E2CB6" w:rsidRDefault="00E429E3" w:rsidP="00AF3A30">
            <w:pPr>
              <w:rPr>
                <w:rFonts w:ascii="Times New Roman" w:hAnsi="Times New Roman" w:cs="Times New Roman"/>
              </w:rPr>
            </w:pPr>
          </w:p>
          <w:p w:rsidR="00E429E3" w:rsidRPr="006E2CB6" w:rsidRDefault="00E429E3" w:rsidP="00AF3A30">
            <w:pPr>
              <w:rPr>
                <w:rFonts w:ascii="Times New Roman" w:hAnsi="Times New Roman" w:cs="Times New Roman"/>
              </w:rPr>
            </w:pPr>
          </w:p>
          <w:p w:rsidR="00742743" w:rsidRPr="006E2CB6" w:rsidRDefault="00742743" w:rsidP="00AF3A30">
            <w:pPr>
              <w:rPr>
                <w:rFonts w:ascii="Times New Roman" w:hAnsi="Times New Roman" w:cs="Times New Roman"/>
              </w:rPr>
            </w:pPr>
          </w:p>
          <w:p w:rsidR="00C64970" w:rsidRDefault="00C64970" w:rsidP="00AF3A30">
            <w:pPr>
              <w:rPr>
                <w:rFonts w:ascii="Times New Roman" w:hAnsi="Times New Roman" w:cs="Times New Roman"/>
              </w:rPr>
            </w:pPr>
          </w:p>
          <w:p w:rsidR="00C64970" w:rsidRDefault="00C64970" w:rsidP="00AF3A30">
            <w:pPr>
              <w:rPr>
                <w:rFonts w:ascii="Times New Roman" w:hAnsi="Times New Roman" w:cs="Times New Roman"/>
              </w:rPr>
            </w:pPr>
          </w:p>
          <w:p w:rsidR="00E429E3" w:rsidRPr="006E2CB6" w:rsidRDefault="00E429E3" w:rsidP="00AF3A30">
            <w:pPr>
              <w:rPr>
                <w:rFonts w:ascii="Times New Roman" w:hAnsi="Times New Roman" w:cs="Times New Roman"/>
              </w:rPr>
            </w:pPr>
            <w:r w:rsidRPr="006E2CB6">
              <w:rPr>
                <w:rFonts w:ascii="Times New Roman" w:hAnsi="Times New Roman" w:cs="Times New Roman"/>
              </w:rPr>
              <w:t>___________________/ С.А.Ельчанинов</w:t>
            </w:r>
          </w:p>
        </w:tc>
      </w:tr>
    </w:tbl>
    <w:p w:rsidR="00FC7970" w:rsidRPr="00581F46" w:rsidRDefault="00FC7970" w:rsidP="002B0E65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C7970" w:rsidRPr="00581F46" w:rsidSect="002B0E6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71CA7"/>
    <w:multiLevelType w:val="hybridMultilevel"/>
    <w:tmpl w:val="5ED20AC6"/>
    <w:lvl w:ilvl="0" w:tplc="60643D9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593D46B5"/>
    <w:multiLevelType w:val="hybridMultilevel"/>
    <w:tmpl w:val="071650C6"/>
    <w:lvl w:ilvl="0" w:tplc="BD586F7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746F0BEA"/>
    <w:multiLevelType w:val="hybridMultilevel"/>
    <w:tmpl w:val="E4EE1A9C"/>
    <w:lvl w:ilvl="0" w:tplc="BBC6290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75D00202"/>
    <w:multiLevelType w:val="multilevel"/>
    <w:tmpl w:val="64404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03D91"/>
    <w:rsid w:val="00006256"/>
    <w:rsid w:val="00006655"/>
    <w:rsid w:val="000244A5"/>
    <w:rsid w:val="00041201"/>
    <w:rsid w:val="0004398A"/>
    <w:rsid w:val="000707A5"/>
    <w:rsid w:val="00090A96"/>
    <w:rsid w:val="00092E29"/>
    <w:rsid w:val="000A513B"/>
    <w:rsid w:val="000E4DFF"/>
    <w:rsid w:val="000F1862"/>
    <w:rsid w:val="00121B9F"/>
    <w:rsid w:val="0013367B"/>
    <w:rsid w:val="00135A02"/>
    <w:rsid w:val="00142DE0"/>
    <w:rsid w:val="00153048"/>
    <w:rsid w:val="001546F9"/>
    <w:rsid w:val="00162AED"/>
    <w:rsid w:val="00172136"/>
    <w:rsid w:val="00193FAB"/>
    <w:rsid w:val="001950C3"/>
    <w:rsid w:val="00195608"/>
    <w:rsid w:val="001A0523"/>
    <w:rsid w:val="001B775F"/>
    <w:rsid w:val="001C461F"/>
    <w:rsid w:val="001E57B3"/>
    <w:rsid w:val="001F1552"/>
    <w:rsid w:val="0020295B"/>
    <w:rsid w:val="00231525"/>
    <w:rsid w:val="00255FAC"/>
    <w:rsid w:val="00280DBC"/>
    <w:rsid w:val="002A03CA"/>
    <w:rsid w:val="002A1687"/>
    <w:rsid w:val="002B0E65"/>
    <w:rsid w:val="002D1BA8"/>
    <w:rsid w:val="002F42B9"/>
    <w:rsid w:val="002F59D3"/>
    <w:rsid w:val="00301ECD"/>
    <w:rsid w:val="00303D91"/>
    <w:rsid w:val="00305B6E"/>
    <w:rsid w:val="003178F8"/>
    <w:rsid w:val="00335403"/>
    <w:rsid w:val="00335941"/>
    <w:rsid w:val="003441EC"/>
    <w:rsid w:val="00346423"/>
    <w:rsid w:val="00347896"/>
    <w:rsid w:val="003534AC"/>
    <w:rsid w:val="00353C0D"/>
    <w:rsid w:val="0035599D"/>
    <w:rsid w:val="003565A4"/>
    <w:rsid w:val="00357975"/>
    <w:rsid w:val="00365C8A"/>
    <w:rsid w:val="00366511"/>
    <w:rsid w:val="00371429"/>
    <w:rsid w:val="00371446"/>
    <w:rsid w:val="00374AFB"/>
    <w:rsid w:val="00392363"/>
    <w:rsid w:val="003C3CB5"/>
    <w:rsid w:val="00412912"/>
    <w:rsid w:val="004431B0"/>
    <w:rsid w:val="004532F2"/>
    <w:rsid w:val="0047787B"/>
    <w:rsid w:val="004C5DC8"/>
    <w:rsid w:val="00501C48"/>
    <w:rsid w:val="0052242F"/>
    <w:rsid w:val="00530050"/>
    <w:rsid w:val="00534570"/>
    <w:rsid w:val="0054109C"/>
    <w:rsid w:val="00581F46"/>
    <w:rsid w:val="005942D4"/>
    <w:rsid w:val="00600818"/>
    <w:rsid w:val="006127EA"/>
    <w:rsid w:val="00613ED7"/>
    <w:rsid w:val="00623C29"/>
    <w:rsid w:val="00625339"/>
    <w:rsid w:val="00627EBF"/>
    <w:rsid w:val="00654E2A"/>
    <w:rsid w:val="00664DEA"/>
    <w:rsid w:val="00672CA2"/>
    <w:rsid w:val="00675A95"/>
    <w:rsid w:val="00693556"/>
    <w:rsid w:val="006C2E99"/>
    <w:rsid w:val="006D7A12"/>
    <w:rsid w:val="006E2CB6"/>
    <w:rsid w:val="006E660C"/>
    <w:rsid w:val="006E7D9D"/>
    <w:rsid w:val="006F2B28"/>
    <w:rsid w:val="006F2B6F"/>
    <w:rsid w:val="007013B9"/>
    <w:rsid w:val="007041AF"/>
    <w:rsid w:val="00706B11"/>
    <w:rsid w:val="0071535E"/>
    <w:rsid w:val="00742743"/>
    <w:rsid w:val="00744F26"/>
    <w:rsid w:val="007553B7"/>
    <w:rsid w:val="00763611"/>
    <w:rsid w:val="00795D8A"/>
    <w:rsid w:val="007C2371"/>
    <w:rsid w:val="007C52B0"/>
    <w:rsid w:val="007E2B72"/>
    <w:rsid w:val="00810E5F"/>
    <w:rsid w:val="008275E9"/>
    <w:rsid w:val="00850522"/>
    <w:rsid w:val="00857C74"/>
    <w:rsid w:val="0086752F"/>
    <w:rsid w:val="00871BBC"/>
    <w:rsid w:val="00875A62"/>
    <w:rsid w:val="00876ED7"/>
    <w:rsid w:val="00877AD6"/>
    <w:rsid w:val="00880876"/>
    <w:rsid w:val="00880C19"/>
    <w:rsid w:val="008A2E2D"/>
    <w:rsid w:val="008D71D6"/>
    <w:rsid w:val="008F26FC"/>
    <w:rsid w:val="008F319C"/>
    <w:rsid w:val="008F6E5F"/>
    <w:rsid w:val="00910B75"/>
    <w:rsid w:val="00914665"/>
    <w:rsid w:val="00925EAB"/>
    <w:rsid w:val="009608C2"/>
    <w:rsid w:val="00974E66"/>
    <w:rsid w:val="009B31C2"/>
    <w:rsid w:val="009F086C"/>
    <w:rsid w:val="00A01EC8"/>
    <w:rsid w:val="00A143AA"/>
    <w:rsid w:val="00A244C1"/>
    <w:rsid w:val="00A3746A"/>
    <w:rsid w:val="00A47DCB"/>
    <w:rsid w:val="00A63215"/>
    <w:rsid w:val="00A65A89"/>
    <w:rsid w:val="00A70A63"/>
    <w:rsid w:val="00A74B72"/>
    <w:rsid w:val="00A75657"/>
    <w:rsid w:val="00A90128"/>
    <w:rsid w:val="00A94B86"/>
    <w:rsid w:val="00AE2BF8"/>
    <w:rsid w:val="00AE36F7"/>
    <w:rsid w:val="00AE6A96"/>
    <w:rsid w:val="00AF3A30"/>
    <w:rsid w:val="00B20F9A"/>
    <w:rsid w:val="00B277DB"/>
    <w:rsid w:val="00B33516"/>
    <w:rsid w:val="00B4763C"/>
    <w:rsid w:val="00B66955"/>
    <w:rsid w:val="00BB04A3"/>
    <w:rsid w:val="00BD7997"/>
    <w:rsid w:val="00BE3C3A"/>
    <w:rsid w:val="00BF0408"/>
    <w:rsid w:val="00BF231D"/>
    <w:rsid w:val="00BF6AD7"/>
    <w:rsid w:val="00C16E79"/>
    <w:rsid w:val="00C24B49"/>
    <w:rsid w:val="00C26FCC"/>
    <w:rsid w:val="00C30021"/>
    <w:rsid w:val="00C366B8"/>
    <w:rsid w:val="00C47507"/>
    <w:rsid w:val="00C52618"/>
    <w:rsid w:val="00C55181"/>
    <w:rsid w:val="00C63494"/>
    <w:rsid w:val="00C64970"/>
    <w:rsid w:val="00C728EA"/>
    <w:rsid w:val="00C8491E"/>
    <w:rsid w:val="00C9064A"/>
    <w:rsid w:val="00CA1C6E"/>
    <w:rsid w:val="00CB4501"/>
    <w:rsid w:val="00CB5AAC"/>
    <w:rsid w:val="00CD26E0"/>
    <w:rsid w:val="00CE0EA3"/>
    <w:rsid w:val="00D03244"/>
    <w:rsid w:val="00D075C1"/>
    <w:rsid w:val="00D323E7"/>
    <w:rsid w:val="00D70925"/>
    <w:rsid w:val="00D74F20"/>
    <w:rsid w:val="00D851BF"/>
    <w:rsid w:val="00DA4CCA"/>
    <w:rsid w:val="00DE343C"/>
    <w:rsid w:val="00E37520"/>
    <w:rsid w:val="00E4224E"/>
    <w:rsid w:val="00E429E3"/>
    <w:rsid w:val="00EB2D0A"/>
    <w:rsid w:val="00EE298A"/>
    <w:rsid w:val="00EF5BA9"/>
    <w:rsid w:val="00EF7AD9"/>
    <w:rsid w:val="00F2639D"/>
    <w:rsid w:val="00F3475D"/>
    <w:rsid w:val="00F40810"/>
    <w:rsid w:val="00F41F9B"/>
    <w:rsid w:val="00F9265B"/>
    <w:rsid w:val="00FC7970"/>
    <w:rsid w:val="00FE1F80"/>
    <w:rsid w:val="00FE383A"/>
    <w:rsid w:val="00FE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70"/>
    <w:pPr>
      <w:ind w:left="720"/>
      <w:contextualSpacing/>
    </w:pPr>
  </w:style>
  <w:style w:type="table" w:styleId="a4">
    <w:name w:val="Table Grid"/>
    <w:basedOn w:val="a1"/>
    <w:uiPriority w:val="59"/>
    <w:rsid w:val="00AF3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F7D8-5F2B-4D2D-9C28-4CFE73D7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5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arnaytova_ia</dc:creator>
  <cp:lastModifiedBy>user</cp:lastModifiedBy>
  <cp:revision>61</cp:revision>
  <cp:lastPrinted>2025-01-23T09:24:00Z</cp:lastPrinted>
  <dcterms:created xsi:type="dcterms:W3CDTF">2024-11-08T07:18:00Z</dcterms:created>
  <dcterms:modified xsi:type="dcterms:W3CDTF">2025-12-23T12:27:00Z</dcterms:modified>
</cp:coreProperties>
</file>