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29D" w:rsidRPr="00DB229D" w:rsidRDefault="00DB229D" w:rsidP="00DB22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DB229D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СОВЕТ ДЕПУТАТОВ</w:t>
      </w:r>
    </w:p>
    <w:p w:rsidR="00DB229D" w:rsidRPr="00DB229D" w:rsidRDefault="00DB229D" w:rsidP="00DB22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DB229D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МУНИЦИПАЛЬНОГО ОБРАЗОВАНИЯ ПУТИЛОВСКОЕ </w:t>
      </w:r>
      <w:proofErr w:type="gramStart"/>
      <w:r w:rsidRPr="00DB229D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СЕЛЬСКОЕ</w:t>
      </w:r>
      <w:proofErr w:type="gramEnd"/>
      <w:r w:rsidRPr="00DB229D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</w:t>
      </w:r>
    </w:p>
    <w:p w:rsidR="00DB229D" w:rsidRPr="00DB229D" w:rsidRDefault="00DB229D" w:rsidP="00DB22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DB229D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ПОСЕЛЕНИЕ МУНИЦИПАЛЬНОГО ОБРАЗОВАНИЯ  </w:t>
      </w:r>
    </w:p>
    <w:p w:rsidR="00DB229D" w:rsidRDefault="00DB229D" w:rsidP="00DB22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DB229D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КИРОВСКИЙ МУНИЦИПАЛЬНЫЙ РАЙОН ЛЕНИНГРАДСКОЙ ОБЛАСТИ</w:t>
      </w:r>
    </w:p>
    <w:p w:rsidR="00DB229D" w:rsidRDefault="00DB229D" w:rsidP="00DB22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DB229D" w:rsidRDefault="00DB229D" w:rsidP="00DB22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DB229D" w:rsidRPr="00DB229D" w:rsidRDefault="00DB229D" w:rsidP="00DB22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DB229D" w:rsidRPr="00DB229D" w:rsidRDefault="00DB229D" w:rsidP="00DB229D">
      <w:pPr>
        <w:tabs>
          <w:tab w:val="left" w:pos="2040"/>
        </w:tabs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 w:rsidRPr="00DB229D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Р Е Ш Е Н И Е</w:t>
      </w:r>
    </w:p>
    <w:p w:rsidR="00DB229D" w:rsidRPr="00DB229D" w:rsidRDefault="00DB229D" w:rsidP="00DB229D">
      <w:pPr>
        <w:tabs>
          <w:tab w:val="left" w:pos="10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B22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 22 апреля 2014 г. № 24</w:t>
      </w:r>
    </w:p>
    <w:p w:rsidR="00DB229D" w:rsidRPr="00DB229D" w:rsidRDefault="00DB229D" w:rsidP="00DB229D">
      <w:pPr>
        <w:spacing w:after="0" w:line="240" w:lineRule="auto"/>
        <w:jc w:val="center"/>
        <w:rPr>
          <w:b/>
          <w:lang w:val="ru-RU"/>
        </w:rPr>
      </w:pPr>
    </w:p>
    <w:p w:rsidR="00DB229D" w:rsidRPr="00DB229D" w:rsidRDefault="00DB229D" w:rsidP="00DB22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B22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Об утверждении внесения изменений и дополнений в  Правила  землепользования и застройки части территории муниципального образования </w:t>
      </w:r>
    </w:p>
    <w:p w:rsidR="00DB229D" w:rsidRPr="00DB229D" w:rsidRDefault="00DB229D" w:rsidP="00DB22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B22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Путиловское сельское поселение муниципального образования </w:t>
      </w:r>
    </w:p>
    <w:p w:rsidR="00DB229D" w:rsidRPr="00DB229D" w:rsidRDefault="00DB229D" w:rsidP="00DB22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gramStart"/>
      <w:r w:rsidRPr="00DB22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Кировский муниципальный район Ленинградской области, утвержденные</w:t>
      </w:r>
      <w:proofErr w:type="gramEnd"/>
    </w:p>
    <w:p w:rsidR="00DB229D" w:rsidRPr="00DB229D" w:rsidRDefault="00DB229D" w:rsidP="00DB22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B22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решением совета депутатов от 28.12.2012 №49</w:t>
      </w:r>
    </w:p>
    <w:p w:rsidR="00DB229D" w:rsidRPr="00DB229D" w:rsidRDefault="00DB229D" w:rsidP="00DB229D">
      <w:pPr>
        <w:jc w:val="center"/>
        <w:rPr>
          <w:b/>
          <w:lang w:val="ru-RU"/>
        </w:rPr>
      </w:pPr>
    </w:p>
    <w:p w:rsidR="00DB229D" w:rsidRPr="00DB229D" w:rsidRDefault="00DB229D" w:rsidP="00DB229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DB229D">
        <w:rPr>
          <w:sz w:val="28"/>
          <w:szCs w:val="28"/>
          <w:lang w:val="ru-RU"/>
        </w:rPr>
        <w:tab/>
      </w:r>
      <w:r w:rsidRPr="00DB229D">
        <w:rPr>
          <w:rFonts w:ascii="Times New Roman" w:hAnsi="Times New Roman" w:cs="Times New Roman"/>
          <w:sz w:val="26"/>
          <w:szCs w:val="26"/>
          <w:lang w:val="ru-RU" w:eastAsia="ru-RU"/>
        </w:rPr>
        <w:t>В соответствии  Федеральным законом Российской Федерации от 06.10.2003г. № 131-ФЗ «Об общих принципах организации местного самоуправления  в Российской Федерации», статьей 32 Градостроительного Кодекса Российской Федерации,  руководствуясь  уставом муниципального образования Путиловское сельское поселение муниципального образования Кировский муниципальный район Ленинградской области,  совет депутатов  решил:</w:t>
      </w:r>
    </w:p>
    <w:p w:rsidR="00DB229D" w:rsidRPr="00DB229D" w:rsidRDefault="00DB229D" w:rsidP="00DB229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DB229D">
        <w:rPr>
          <w:rFonts w:ascii="Times New Roman" w:hAnsi="Times New Roman" w:cs="Times New Roman"/>
          <w:sz w:val="26"/>
          <w:szCs w:val="26"/>
          <w:lang w:val="ru-RU" w:eastAsia="ru-RU"/>
        </w:rPr>
        <w:tab/>
        <w:t>1. Утвердить внесения изменений и дополнений в Правила землепользования и застройки муниципального  образования  Путиловское  сельское  поселение муниципального образования Кировский муниципальный район Ленинградской области, согласно приложению.</w:t>
      </w:r>
    </w:p>
    <w:p w:rsidR="00DB229D" w:rsidRPr="00DB229D" w:rsidRDefault="00DB229D" w:rsidP="00DB229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DB229D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       2. Настоящее решение вступает в силу с момента его опубликования  в установленном законом порядке.</w:t>
      </w:r>
    </w:p>
    <w:p w:rsidR="00DB229D" w:rsidRPr="00DB229D" w:rsidRDefault="00DB229D" w:rsidP="00DB229D">
      <w:pPr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</w:p>
    <w:p w:rsidR="00DB229D" w:rsidRPr="00DB229D" w:rsidRDefault="00DB229D" w:rsidP="00DB229D">
      <w:pPr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DB229D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Глава муниципального образования           </w:t>
      </w:r>
      <w:r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                                     </w:t>
      </w:r>
      <w:r w:rsidRPr="00DB229D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            </w:t>
      </w:r>
      <w:proofErr w:type="spellStart"/>
      <w:r w:rsidRPr="00DB229D">
        <w:rPr>
          <w:rFonts w:ascii="Times New Roman" w:hAnsi="Times New Roman" w:cs="Times New Roman"/>
          <w:sz w:val="26"/>
          <w:szCs w:val="26"/>
          <w:lang w:val="ru-RU" w:eastAsia="ru-RU"/>
        </w:rPr>
        <w:t>В.И.Егорихин</w:t>
      </w:r>
      <w:proofErr w:type="spellEnd"/>
    </w:p>
    <w:p w:rsidR="00DB229D" w:rsidRPr="00DB229D" w:rsidRDefault="00DB229D" w:rsidP="00DB229D">
      <w:pPr>
        <w:rPr>
          <w:sz w:val="24"/>
          <w:lang w:val="ru-RU"/>
        </w:rPr>
      </w:pPr>
      <w:bookmarkStart w:id="0" w:name="_GoBack"/>
      <w:bookmarkEnd w:id="0"/>
    </w:p>
    <w:p w:rsidR="00DB229D" w:rsidRPr="00DF2BE5" w:rsidRDefault="00DB229D" w:rsidP="00DF2BE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sectPr w:rsidR="00DB229D" w:rsidRPr="00DF2BE5" w:rsidSect="00BF3417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F0207"/>
    <w:multiLevelType w:val="hybridMultilevel"/>
    <w:tmpl w:val="E64ED5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157D5"/>
    <w:multiLevelType w:val="hybridMultilevel"/>
    <w:tmpl w:val="A69AE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AE220A"/>
    <w:multiLevelType w:val="hybridMultilevel"/>
    <w:tmpl w:val="AA5868DC"/>
    <w:lvl w:ilvl="0" w:tplc="021AE8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7BD56BA"/>
    <w:multiLevelType w:val="hybridMultilevel"/>
    <w:tmpl w:val="DFD80C9A"/>
    <w:lvl w:ilvl="0" w:tplc="9DF077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724E4"/>
    <w:rsid w:val="00036B1A"/>
    <w:rsid w:val="000A5396"/>
    <w:rsid w:val="000C4BDC"/>
    <w:rsid w:val="000C6582"/>
    <w:rsid w:val="00130D75"/>
    <w:rsid w:val="00164FC9"/>
    <w:rsid w:val="002136C9"/>
    <w:rsid w:val="00232DB0"/>
    <w:rsid w:val="003250D7"/>
    <w:rsid w:val="0049683E"/>
    <w:rsid w:val="004F42EC"/>
    <w:rsid w:val="0058251E"/>
    <w:rsid w:val="005A3844"/>
    <w:rsid w:val="0061113B"/>
    <w:rsid w:val="0062567B"/>
    <w:rsid w:val="006636DC"/>
    <w:rsid w:val="0074162D"/>
    <w:rsid w:val="007B30C3"/>
    <w:rsid w:val="0082133E"/>
    <w:rsid w:val="00833FC3"/>
    <w:rsid w:val="00890449"/>
    <w:rsid w:val="008948EB"/>
    <w:rsid w:val="008A33EC"/>
    <w:rsid w:val="008E311B"/>
    <w:rsid w:val="00932CC9"/>
    <w:rsid w:val="00944121"/>
    <w:rsid w:val="00A42AB4"/>
    <w:rsid w:val="00A4482F"/>
    <w:rsid w:val="00A724E4"/>
    <w:rsid w:val="00AD45C0"/>
    <w:rsid w:val="00B315B9"/>
    <w:rsid w:val="00BF3417"/>
    <w:rsid w:val="00C952B1"/>
    <w:rsid w:val="00CA1AC2"/>
    <w:rsid w:val="00CC1F30"/>
    <w:rsid w:val="00D51699"/>
    <w:rsid w:val="00D74C9A"/>
    <w:rsid w:val="00D82A67"/>
    <w:rsid w:val="00DB229D"/>
    <w:rsid w:val="00DF2BE5"/>
    <w:rsid w:val="00E26E2B"/>
    <w:rsid w:val="00E352D4"/>
    <w:rsid w:val="00E75E38"/>
    <w:rsid w:val="00EA6528"/>
    <w:rsid w:val="00EE1F3B"/>
    <w:rsid w:val="00F56E92"/>
    <w:rsid w:val="00F63FB2"/>
    <w:rsid w:val="00FA1C63"/>
    <w:rsid w:val="00FC41E4"/>
    <w:rsid w:val="00FD7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A67"/>
    <w:pPr>
      <w:spacing w:after="200" w:line="276" w:lineRule="auto"/>
    </w:pPr>
    <w:rPr>
      <w:rFonts w:ascii="Calibri" w:eastAsia="Arial Unicode MS" w:hAnsi="Calibri" w:cs="Arial Unicode MS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683E"/>
  </w:style>
  <w:style w:type="paragraph" w:styleId="a4">
    <w:name w:val="List Paragraph"/>
    <w:basedOn w:val="a"/>
    <w:uiPriority w:val="34"/>
    <w:qFormat/>
    <w:rsid w:val="0049683E"/>
    <w:pPr>
      <w:ind w:left="720"/>
      <w:contextualSpacing/>
    </w:pPr>
  </w:style>
  <w:style w:type="table" w:styleId="a5">
    <w:name w:val="Table Grid"/>
    <w:basedOn w:val="a1"/>
    <w:uiPriority w:val="59"/>
    <w:rsid w:val="00D82A67"/>
    <w:rPr>
      <w:rFonts w:ascii="Arial Unicode MS" w:eastAsia="Arial Unicode MS" w:hAnsi="Arial Unicode MS" w:cs="Arial Unicode MS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D7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736F"/>
    <w:rPr>
      <w:rFonts w:ascii="Tahoma" w:eastAsia="Arial Unicode MS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A67"/>
    <w:pPr>
      <w:spacing w:after="200" w:line="276" w:lineRule="auto"/>
    </w:pPr>
    <w:rPr>
      <w:rFonts w:ascii="Calibri" w:eastAsia="Arial Unicode MS" w:hAnsi="Calibri" w:cs="Arial Unicode MS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683E"/>
  </w:style>
  <w:style w:type="paragraph" w:styleId="a4">
    <w:name w:val="List Paragraph"/>
    <w:basedOn w:val="a"/>
    <w:uiPriority w:val="34"/>
    <w:qFormat/>
    <w:rsid w:val="0049683E"/>
    <w:pPr>
      <w:ind w:left="720"/>
      <w:contextualSpacing/>
    </w:pPr>
  </w:style>
  <w:style w:type="table" w:styleId="a5">
    <w:name w:val="Table Grid"/>
    <w:basedOn w:val="a1"/>
    <w:uiPriority w:val="59"/>
    <w:rsid w:val="00D82A67"/>
    <w:rPr>
      <w:rFonts w:ascii="Arial Unicode MS" w:eastAsia="Arial Unicode MS" w:hAnsi="Arial Unicode MS" w:cs="Arial Unicode MS"/>
      <w:sz w:val="20"/>
      <w:szCs w:val="20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D7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736F"/>
    <w:rPr>
      <w:rFonts w:ascii="Tahoma" w:eastAsia="Arial Unicode MS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2025-05-13T09:28:00Z</cp:lastPrinted>
  <dcterms:created xsi:type="dcterms:W3CDTF">2025-11-19T09:39:00Z</dcterms:created>
  <dcterms:modified xsi:type="dcterms:W3CDTF">2025-11-19T09:39:00Z</dcterms:modified>
</cp:coreProperties>
</file>